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74F1" w14:textId="69586AA2" w:rsidR="00E71D64" w:rsidRPr="0062775C" w:rsidRDefault="00E71D64" w:rsidP="00D8311D">
      <w:pPr>
        <w:spacing w:after="0" w:line="240" w:lineRule="auto"/>
        <w:textAlignment w:val="baseline"/>
        <w:rPr>
          <w:rFonts w:ascii="Georgia" w:eastAsia="Times New Roman" w:hAnsi="Georgia" w:cs="Times New Roman"/>
          <w:b/>
          <w:bCs/>
          <w:color w:val="000000"/>
          <w:sz w:val="24"/>
          <w:szCs w:val="24"/>
        </w:rPr>
      </w:pPr>
      <w:r w:rsidRPr="0062775C">
        <w:rPr>
          <w:rFonts w:ascii="Georgia" w:eastAsia="Times New Roman" w:hAnsi="Georgia" w:cs="Times New Roman"/>
          <w:b/>
          <w:bCs/>
          <w:color w:val="000000"/>
          <w:sz w:val="24"/>
          <w:szCs w:val="24"/>
        </w:rPr>
        <w:t xml:space="preserve">Student Services </w:t>
      </w:r>
      <w:r w:rsidR="009948BC">
        <w:rPr>
          <w:rFonts w:ascii="Georgia" w:eastAsia="Times New Roman" w:hAnsi="Georgia" w:cs="Times New Roman"/>
          <w:b/>
          <w:bCs/>
          <w:color w:val="000000"/>
          <w:sz w:val="24"/>
          <w:szCs w:val="24"/>
        </w:rPr>
        <w:t>January</w:t>
      </w:r>
      <w:r w:rsidRPr="0062775C">
        <w:rPr>
          <w:rFonts w:ascii="Georgia" w:eastAsia="Times New Roman" w:hAnsi="Georgia" w:cs="Times New Roman"/>
          <w:b/>
          <w:bCs/>
          <w:color w:val="000000"/>
          <w:sz w:val="24"/>
          <w:szCs w:val="24"/>
        </w:rPr>
        <w:t xml:space="preserve"> Board Report</w:t>
      </w:r>
    </w:p>
    <w:p w14:paraId="40D9A79C" w14:textId="090B75C9" w:rsidR="00E71D64" w:rsidRPr="0062775C" w:rsidRDefault="00E71D64" w:rsidP="00D8311D">
      <w:pPr>
        <w:spacing w:after="0" w:line="240" w:lineRule="auto"/>
        <w:textAlignment w:val="baseline"/>
        <w:rPr>
          <w:rFonts w:ascii="Georgia" w:eastAsia="Times New Roman" w:hAnsi="Georgia" w:cs="Times New Roman"/>
          <w:b/>
          <w:bCs/>
          <w:color w:val="000000"/>
          <w:sz w:val="24"/>
          <w:szCs w:val="24"/>
        </w:rPr>
      </w:pPr>
      <w:r w:rsidRPr="0062775C">
        <w:rPr>
          <w:rFonts w:ascii="Georgia" w:eastAsia="Times New Roman" w:hAnsi="Georgia" w:cs="Times New Roman"/>
          <w:b/>
          <w:bCs/>
          <w:color w:val="000000"/>
          <w:sz w:val="24"/>
          <w:szCs w:val="24"/>
        </w:rPr>
        <w:t>Jennifer Crum, Director of Student Services</w:t>
      </w:r>
    </w:p>
    <w:p w14:paraId="17B26661" w14:textId="6BAECF9B" w:rsidR="00E71D64" w:rsidRPr="0062775C" w:rsidRDefault="009948BC" w:rsidP="00D8311D">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January</w:t>
      </w:r>
      <w:r w:rsidR="00A6012C">
        <w:rPr>
          <w:rFonts w:ascii="Georgia" w:eastAsia="Times New Roman" w:hAnsi="Georgia" w:cs="Times New Roman"/>
          <w:b/>
          <w:bCs/>
          <w:color w:val="000000"/>
          <w:sz w:val="24"/>
          <w:szCs w:val="24"/>
        </w:rPr>
        <w:t xml:space="preserve"> 1</w:t>
      </w:r>
      <w:r>
        <w:rPr>
          <w:rFonts w:ascii="Georgia" w:eastAsia="Times New Roman" w:hAnsi="Georgia" w:cs="Times New Roman"/>
          <w:b/>
          <w:bCs/>
          <w:color w:val="000000"/>
          <w:sz w:val="24"/>
          <w:szCs w:val="24"/>
        </w:rPr>
        <w:t>9</w:t>
      </w:r>
      <w:r w:rsidR="00A6012C">
        <w:rPr>
          <w:rFonts w:ascii="Georgia" w:eastAsia="Times New Roman" w:hAnsi="Georgia" w:cs="Times New Roman"/>
          <w:b/>
          <w:bCs/>
          <w:color w:val="000000"/>
          <w:sz w:val="24"/>
          <w:szCs w:val="24"/>
        </w:rPr>
        <w:t>, 202</w:t>
      </w:r>
      <w:r>
        <w:rPr>
          <w:rFonts w:ascii="Georgia" w:eastAsia="Times New Roman" w:hAnsi="Georgia" w:cs="Times New Roman"/>
          <w:b/>
          <w:bCs/>
          <w:color w:val="000000"/>
          <w:sz w:val="24"/>
          <w:szCs w:val="24"/>
        </w:rPr>
        <w:t>2</w:t>
      </w:r>
      <w:r w:rsidR="00E71D64" w:rsidRPr="0062775C">
        <w:rPr>
          <w:rFonts w:ascii="Georgia" w:eastAsia="Times New Roman" w:hAnsi="Georgia" w:cs="Times New Roman"/>
          <w:b/>
          <w:bCs/>
          <w:color w:val="000000"/>
          <w:sz w:val="24"/>
          <w:szCs w:val="24"/>
        </w:rPr>
        <w:t xml:space="preserve"> </w:t>
      </w:r>
    </w:p>
    <w:p w14:paraId="395EC8C1" w14:textId="77777777" w:rsidR="00E71D64" w:rsidRPr="00B663F2" w:rsidRDefault="00E71D64" w:rsidP="0062775C">
      <w:pPr>
        <w:pStyle w:val="NoSpacing"/>
      </w:pPr>
    </w:p>
    <w:p w14:paraId="5F38852E" w14:textId="5A0A980F" w:rsidR="00D9095B" w:rsidRPr="00D9095B" w:rsidRDefault="00D9095B" w:rsidP="00620563">
      <w:pPr>
        <w:pStyle w:val="NoSpacing"/>
        <w:rPr>
          <w:rFonts w:ascii="Georgia" w:hAnsi="Georgia"/>
          <w:sz w:val="24"/>
          <w:szCs w:val="24"/>
        </w:rPr>
      </w:pPr>
      <w:r w:rsidRPr="00D9095B">
        <w:rPr>
          <w:rFonts w:ascii="Georgia" w:hAnsi="Georgia"/>
          <w:sz w:val="24"/>
          <w:szCs w:val="24"/>
        </w:rPr>
        <w:t>Staffing Needs: </w:t>
      </w:r>
    </w:p>
    <w:p w14:paraId="165A128D" w14:textId="77777777" w:rsidR="00D9095B" w:rsidRPr="00D9095B" w:rsidRDefault="00D9095B" w:rsidP="00620563">
      <w:pPr>
        <w:pStyle w:val="NoSpacing"/>
        <w:numPr>
          <w:ilvl w:val="0"/>
          <w:numId w:val="17"/>
        </w:numPr>
        <w:rPr>
          <w:rFonts w:ascii="Georgia" w:hAnsi="Georgia"/>
          <w:sz w:val="24"/>
          <w:szCs w:val="24"/>
        </w:rPr>
      </w:pPr>
      <w:r w:rsidRPr="00D9095B">
        <w:rPr>
          <w:rFonts w:ascii="Georgia" w:hAnsi="Georgia"/>
          <w:sz w:val="24"/>
          <w:szCs w:val="24"/>
        </w:rPr>
        <w:t>2 FTEs Speech Language Therapists</w:t>
      </w:r>
    </w:p>
    <w:p w14:paraId="188660B9" w14:textId="77777777" w:rsidR="00D9095B" w:rsidRPr="00D9095B" w:rsidRDefault="00D9095B" w:rsidP="00620563">
      <w:pPr>
        <w:pStyle w:val="NoSpacing"/>
        <w:numPr>
          <w:ilvl w:val="1"/>
          <w:numId w:val="17"/>
        </w:numPr>
        <w:rPr>
          <w:rFonts w:ascii="Georgia" w:hAnsi="Georgia"/>
          <w:sz w:val="24"/>
          <w:szCs w:val="24"/>
        </w:rPr>
      </w:pPr>
      <w:r w:rsidRPr="00D9095B">
        <w:rPr>
          <w:rFonts w:ascii="Georgia" w:hAnsi="Georgia"/>
          <w:sz w:val="24"/>
          <w:szCs w:val="24"/>
        </w:rPr>
        <w:t>Highland Local Schools</w:t>
      </w:r>
    </w:p>
    <w:p w14:paraId="76396734" w14:textId="77777777" w:rsidR="00D9095B" w:rsidRPr="00D9095B" w:rsidRDefault="00D9095B" w:rsidP="00620563">
      <w:pPr>
        <w:pStyle w:val="NoSpacing"/>
        <w:numPr>
          <w:ilvl w:val="1"/>
          <w:numId w:val="17"/>
        </w:numPr>
        <w:rPr>
          <w:rFonts w:ascii="Georgia" w:hAnsi="Georgia"/>
          <w:sz w:val="24"/>
          <w:szCs w:val="24"/>
        </w:rPr>
      </w:pPr>
      <w:r w:rsidRPr="00D9095B">
        <w:rPr>
          <w:rFonts w:ascii="Georgia" w:hAnsi="Georgia"/>
          <w:sz w:val="24"/>
          <w:szCs w:val="24"/>
        </w:rPr>
        <w:t>Possible FMLA Crestview - Dea Artz</w:t>
      </w:r>
    </w:p>
    <w:p w14:paraId="13393978" w14:textId="77777777" w:rsidR="00D9095B" w:rsidRPr="00D9095B" w:rsidRDefault="00D9095B" w:rsidP="00620563">
      <w:pPr>
        <w:pStyle w:val="NoSpacing"/>
        <w:numPr>
          <w:ilvl w:val="0"/>
          <w:numId w:val="17"/>
        </w:numPr>
        <w:rPr>
          <w:rFonts w:ascii="Georgia" w:hAnsi="Georgia"/>
          <w:sz w:val="24"/>
          <w:szCs w:val="24"/>
        </w:rPr>
      </w:pPr>
      <w:r w:rsidRPr="00D9095B">
        <w:rPr>
          <w:rFonts w:ascii="Georgia" w:hAnsi="Georgia"/>
          <w:sz w:val="24"/>
          <w:szCs w:val="24"/>
        </w:rPr>
        <w:t>2 FTEs School Psychologists</w:t>
      </w:r>
    </w:p>
    <w:p w14:paraId="155E6293" w14:textId="77777777" w:rsidR="00D9095B" w:rsidRPr="00D9095B" w:rsidRDefault="00D9095B" w:rsidP="00620563">
      <w:pPr>
        <w:pStyle w:val="NoSpacing"/>
        <w:numPr>
          <w:ilvl w:val="1"/>
          <w:numId w:val="17"/>
        </w:numPr>
        <w:rPr>
          <w:rFonts w:ascii="Georgia" w:hAnsi="Georgia"/>
          <w:sz w:val="24"/>
          <w:szCs w:val="24"/>
        </w:rPr>
      </w:pPr>
      <w:r w:rsidRPr="00D9095B">
        <w:rPr>
          <w:rFonts w:ascii="Georgia" w:hAnsi="Georgia"/>
          <w:sz w:val="24"/>
          <w:szCs w:val="24"/>
        </w:rPr>
        <w:t>Lucas/Crestline - Susan Taylor</w:t>
      </w:r>
    </w:p>
    <w:p w14:paraId="60F85ACC" w14:textId="77777777" w:rsidR="00D9095B" w:rsidRPr="00D9095B" w:rsidRDefault="00D9095B" w:rsidP="00620563">
      <w:pPr>
        <w:pStyle w:val="NoSpacing"/>
        <w:numPr>
          <w:ilvl w:val="1"/>
          <w:numId w:val="17"/>
        </w:numPr>
        <w:rPr>
          <w:rFonts w:ascii="Georgia" w:hAnsi="Georgia"/>
          <w:sz w:val="24"/>
          <w:szCs w:val="24"/>
        </w:rPr>
      </w:pPr>
      <w:r w:rsidRPr="00D9095B">
        <w:rPr>
          <w:rFonts w:ascii="Georgia" w:hAnsi="Georgia"/>
          <w:sz w:val="24"/>
          <w:szCs w:val="24"/>
        </w:rPr>
        <w:t>Lexington Local</w:t>
      </w:r>
    </w:p>
    <w:p w14:paraId="32C02332" w14:textId="77777777" w:rsidR="00D9095B" w:rsidRPr="00D9095B" w:rsidRDefault="00D9095B" w:rsidP="00620563">
      <w:pPr>
        <w:pStyle w:val="NoSpacing"/>
        <w:numPr>
          <w:ilvl w:val="0"/>
          <w:numId w:val="17"/>
        </w:numPr>
        <w:rPr>
          <w:rFonts w:ascii="Georgia" w:hAnsi="Georgia"/>
          <w:sz w:val="24"/>
          <w:szCs w:val="24"/>
        </w:rPr>
      </w:pPr>
      <w:r w:rsidRPr="00D9095B">
        <w:rPr>
          <w:rFonts w:ascii="Georgia" w:hAnsi="Georgia"/>
          <w:sz w:val="24"/>
          <w:szCs w:val="24"/>
        </w:rPr>
        <w:t>1 FTE Teacher of the Visually Impaired </w:t>
      </w:r>
    </w:p>
    <w:p w14:paraId="1012FBE6" w14:textId="77777777" w:rsidR="00D9095B" w:rsidRPr="00D9095B" w:rsidRDefault="00D9095B" w:rsidP="00620563">
      <w:pPr>
        <w:pStyle w:val="NoSpacing"/>
        <w:numPr>
          <w:ilvl w:val="0"/>
          <w:numId w:val="17"/>
        </w:numPr>
        <w:rPr>
          <w:rFonts w:ascii="Georgia" w:hAnsi="Georgia"/>
          <w:sz w:val="24"/>
          <w:szCs w:val="24"/>
        </w:rPr>
      </w:pPr>
      <w:r w:rsidRPr="00D9095B">
        <w:rPr>
          <w:rFonts w:ascii="Georgia" w:hAnsi="Georgia"/>
          <w:sz w:val="24"/>
          <w:szCs w:val="24"/>
        </w:rPr>
        <w:t>Part-Time Requests for EL Tutoring</w:t>
      </w:r>
    </w:p>
    <w:p w14:paraId="43566C03" w14:textId="77777777" w:rsidR="00D9095B" w:rsidRPr="00D9095B" w:rsidRDefault="00D9095B" w:rsidP="00620563">
      <w:pPr>
        <w:pStyle w:val="NoSpacing"/>
        <w:numPr>
          <w:ilvl w:val="1"/>
          <w:numId w:val="17"/>
        </w:numPr>
        <w:rPr>
          <w:rFonts w:ascii="Georgia" w:hAnsi="Georgia"/>
          <w:sz w:val="24"/>
          <w:szCs w:val="24"/>
        </w:rPr>
      </w:pPr>
      <w:r w:rsidRPr="00D9095B">
        <w:rPr>
          <w:rFonts w:ascii="Georgia" w:hAnsi="Georgia"/>
          <w:sz w:val="24"/>
          <w:szCs w:val="24"/>
        </w:rPr>
        <w:t>Madison Local</w:t>
      </w:r>
    </w:p>
    <w:p w14:paraId="6E1D57CC" w14:textId="77777777" w:rsidR="00620563" w:rsidRDefault="00620563" w:rsidP="00620563">
      <w:pPr>
        <w:pStyle w:val="NoSpacing"/>
        <w:ind w:left="720"/>
        <w:rPr>
          <w:rFonts w:ascii="Georgia" w:hAnsi="Georgia"/>
          <w:sz w:val="24"/>
          <w:szCs w:val="24"/>
        </w:rPr>
      </w:pPr>
    </w:p>
    <w:p w14:paraId="657A978A" w14:textId="3F4C531D" w:rsidR="00D9095B" w:rsidRPr="00D9095B" w:rsidRDefault="00D9095B" w:rsidP="00620563">
      <w:pPr>
        <w:pStyle w:val="NoSpacing"/>
        <w:rPr>
          <w:rFonts w:ascii="Georgia" w:hAnsi="Georgia"/>
          <w:sz w:val="24"/>
          <w:szCs w:val="24"/>
        </w:rPr>
      </w:pPr>
      <w:r w:rsidRPr="00D9095B">
        <w:rPr>
          <w:rFonts w:ascii="Georgia" w:hAnsi="Georgia"/>
          <w:sz w:val="24"/>
          <w:szCs w:val="24"/>
        </w:rPr>
        <w:t>Staffing Filled: </w:t>
      </w:r>
    </w:p>
    <w:p w14:paraId="2B146AEA" w14:textId="77777777" w:rsidR="00D9095B" w:rsidRPr="00D9095B" w:rsidRDefault="00D9095B" w:rsidP="00721457">
      <w:pPr>
        <w:pStyle w:val="NoSpacing"/>
        <w:numPr>
          <w:ilvl w:val="0"/>
          <w:numId w:val="18"/>
        </w:numPr>
        <w:rPr>
          <w:rFonts w:ascii="Georgia" w:hAnsi="Georgia"/>
          <w:sz w:val="24"/>
          <w:szCs w:val="24"/>
        </w:rPr>
      </w:pPr>
      <w:r w:rsidRPr="00D9095B">
        <w:rPr>
          <w:rFonts w:ascii="Georgia" w:hAnsi="Georgia"/>
          <w:sz w:val="24"/>
          <w:szCs w:val="24"/>
        </w:rPr>
        <w:t>1 FTE Speech Language Therapist, Cynthia Corley, ProCare Contract (Substitute Licensure) - Serving Mansfield &amp; Heartland</w:t>
      </w:r>
    </w:p>
    <w:p w14:paraId="49566E6C" w14:textId="77777777" w:rsidR="00D9095B" w:rsidRPr="00D9095B" w:rsidRDefault="00D9095B" w:rsidP="00721457">
      <w:pPr>
        <w:pStyle w:val="NoSpacing"/>
        <w:numPr>
          <w:ilvl w:val="0"/>
          <w:numId w:val="18"/>
        </w:numPr>
        <w:rPr>
          <w:rFonts w:ascii="Georgia" w:hAnsi="Georgia"/>
          <w:sz w:val="24"/>
          <w:szCs w:val="24"/>
        </w:rPr>
      </w:pPr>
      <w:r w:rsidRPr="00D9095B">
        <w:rPr>
          <w:rFonts w:ascii="Georgia" w:hAnsi="Georgia"/>
          <w:sz w:val="24"/>
          <w:szCs w:val="24"/>
        </w:rPr>
        <w:t>.3 FTE Occupational Therapist, Emilee Smith, Mohican, starts 1/12 Rehabilitation - Partially serving Mace’s FMLA, starts 1/24 </w:t>
      </w:r>
    </w:p>
    <w:p w14:paraId="13D6EFCB" w14:textId="77777777" w:rsidR="00D9095B" w:rsidRPr="00D9095B" w:rsidRDefault="00D9095B" w:rsidP="00721457">
      <w:pPr>
        <w:pStyle w:val="NoSpacing"/>
        <w:numPr>
          <w:ilvl w:val="0"/>
          <w:numId w:val="18"/>
        </w:numPr>
        <w:rPr>
          <w:rFonts w:ascii="Georgia" w:hAnsi="Georgia"/>
          <w:sz w:val="24"/>
          <w:szCs w:val="24"/>
        </w:rPr>
      </w:pPr>
      <w:r w:rsidRPr="00D9095B">
        <w:rPr>
          <w:rFonts w:ascii="Georgia" w:hAnsi="Georgia"/>
          <w:sz w:val="24"/>
          <w:szCs w:val="24"/>
        </w:rPr>
        <w:t xml:space="preserve">Part-Time School Psychologist, Jennifer </w:t>
      </w:r>
      <w:proofErr w:type="spellStart"/>
      <w:r w:rsidRPr="00D9095B">
        <w:rPr>
          <w:rFonts w:ascii="Georgia" w:hAnsi="Georgia"/>
          <w:sz w:val="24"/>
          <w:szCs w:val="24"/>
        </w:rPr>
        <w:t>Eganhouse</w:t>
      </w:r>
      <w:proofErr w:type="spellEnd"/>
      <w:r w:rsidRPr="00D9095B">
        <w:rPr>
          <w:rFonts w:ascii="Georgia" w:hAnsi="Georgia"/>
          <w:sz w:val="24"/>
          <w:szCs w:val="24"/>
        </w:rPr>
        <w:t xml:space="preserve">, </w:t>
      </w:r>
      <w:proofErr w:type="spellStart"/>
      <w:r w:rsidRPr="00D9095B">
        <w:rPr>
          <w:rFonts w:ascii="Georgia" w:hAnsi="Georgia"/>
          <w:sz w:val="24"/>
          <w:szCs w:val="24"/>
        </w:rPr>
        <w:t>Renhill</w:t>
      </w:r>
      <w:proofErr w:type="spellEnd"/>
      <w:r w:rsidRPr="00D9095B">
        <w:rPr>
          <w:rFonts w:ascii="Georgia" w:hAnsi="Georgia"/>
          <w:sz w:val="24"/>
          <w:szCs w:val="24"/>
        </w:rPr>
        <w:t xml:space="preserve"> (Associate to the School Psychologist contract while updating licensure) - Serving Highland Local, starts 1/12</w:t>
      </w:r>
    </w:p>
    <w:p w14:paraId="6169343D" w14:textId="77777777" w:rsidR="00434B19" w:rsidRDefault="00434B19" w:rsidP="00434B19">
      <w:pPr>
        <w:pStyle w:val="NoSpacing"/>
        <w:ind w:left="720"/>
        <w:rPr>
          <w:rFonts w:ascii="Georgia" w:hAnsi="Georgia"/>
          <w:sz w:val="24"/>
          <w:szCs w:val="24"/>
        </w:rPr>
      </w:pPr>
    </w:p>
    <w:p w14:paraId="37B9E7F5" w14:textId="42B97FD0" w:rsidR="00D9095B" w:rsidRPr="00D9095B" w:rsidRDefault="00D9095B" w:rsidP="00434B19">
      <w:pPr>
        <w:pStyle w:val="NoSpacing"/>
        <w:ind w:left="360"/>
        <w:rPr>
          <w:rFonts w:ascii="Georgia" w:hAnsi="Georgia"/>
          <w:sz w:val="24"/>
          <w:szCs w:val="24"/>
        </w:rPr>
      </w:pPr>
      <w:r w:rsidRPr="00D9095B">
        <w:rPr>
          <w:rFonts w:ascii="Georgia" w:hAnsi="Georgia"/>
          <w:sz w:val="24"/>
          <w:szCs w:val="24"/>
        </w:rPr>
        <w:t>Psychologist &amp; Speech Language Development Programs:  </w:t>
      </w:r>
    </w:p>
    <w:p w14:paraId="72047818" w14:textId="77777777" w:rsidR="00D9095B" w:rsidRPr="00D9095B" w:rsidRDefault="00D9095B" w:rsidP="00434B19">
      <w:pPr>
        <w:pStyle w:val="NoSpacing"/>
        <w:numPr>
          <w:ilvl w:val="0"/>
          <w:numId w:val="19"/>
        </w:numPr>
        <w:rPr>
          <w:rFonts w:ascii="Georgia" w:hAnsi="Georgia"/>
          <w:sz w:val="24"/>
          <w:szCs w:val="24"/>
        </w:rPr>
      </w:pPr>
      <w:r w:rsidRPr="00D9095B">
        <w:rPr>
          <w:rFonts w:ascii="Georgia" w:hAnsi="Georgia"/>
          <w:sz w:val="24"/>
          <w:szCs w:val="24"/>
        </w:rPr>
        <w:t>Cohort 1 - Psychologist Program</w:t>
      </w:r>
    </w:p>
    <w:p w14:paraId="3080259C" w14:textId="77777777" w:rsidR="00D9095B" w:rsidRPr="00D9095B" w:rsidRDefault="00D9095B" w:rsidP="00434B19">
      <w:pPr>
        <w:pStyle w:val="NoSpacing"/>
        <w:numPr>
          <w:ilvl w:val="1"/>
          <w:numId w:val="19"/>
        </w:numPr>
        <w:rPr>
          <w:rFonts w:ascii="Georgia" w:hAnsi="Georgia"/>
          <w:sz w:val="24"/>
          <w:szCs w:val="24"/>
        </w:rPr>
      </w:pPr>
      <w:r w:rsidRPr="00D9095B">
        <w:rPr>
          <w:rFonts w:ascii="Georgia" w:hAnsi="Georgia"/>
          <w:sz w:val="24"/>
          <w:szCs w:val="24"/>
        </w:rPr>
        <w:t>Wendy Harvey, Anticipated Employment 2024/2025</w:t>
      </w:r>
    </w:p>
    <w:p w14:paraId="3F2F92EF" w14:textId="77777777" w:rsidR="00D9095B" w:rsidRPr="00D9095B" w:rsidRDefault="00D9095B" w:rsidP="00434B19">
      <w:pPr>
        <w:pStyle w:val="NoSpacing"/>
        <w:numPr>
          <w:ilvl w:val="0"/>
          <w:numId w:val="19"/>
        </w:numPr>
        <w:rPr>
          <w:rFonts w:ascii="Georgia" w:hAnsi="Georgia"/>
          <w:sz w:val="24"/>
          <w:szCs w:val="24"/>
        </w:rPr>
      </w:pPr>
      <w:r w:rsidRPr="00D9095B">
        <w:rPr>
          <w:rFonts w:ascii="Georgia" w:hAnsi="Georgia"/>
          <w:sz w:val="24"/>
          <w:szCs w:val="24"/>
        </w:rPr>
        <w:t>Cohort 2:</w:t>
      </w:r>
    </w:p>
    <w:p w14:paraId="1F24BCAF" w14:textId="77777777" w:rsidR="00D9095B" w:rsidRPr="00D9095B" w:rsidRDefault="00D9095B" w:rsidP="00434B19">
      <w:pPr>
        <w:pStyle w:val="NoSpacing"/>
        <w:numPr>
          <w:ilvl w:val="1"/>
          <w:numId w:val="19"/>
        </w:numPr>
        <w:rPr>
          <w:rFonts w:ascii="Georgia" w:hAnsi="Georgia"/>
          <w:sz w:val="24"/>
          <w:szCs w:val="24"/>
        </w:rPr>
      </w:pPr>
      <w:r w:rsidRPr="00D9095B">
        <w:rPr>
          <w:rFonts w:ascii="Georgia" w:hAnsi="Georgia"/>
          <w:sz w:val="24"/>
          <w:szCs w:val="24"/>
        </w:rPr>
        <w:t>Psychologist Program - Approved January 2022</w:t>
      </w:r>
    </w:p>
    <w:p w14:paraId="5F674197" w14:textId="77777777" w:rsidR="00D9095B" w:rsidRPr="00D9095B" w:rsidRDefault="00D9095B" w:rsidP="00434B19">
      <w:pPr>
        <w:pStyle w:val="NoSpacing"/>
        <w:numPr>
          <w:ilvl w:val="2"/>
          <w:numId w:val="19"/>
        </w:numPr>
        <w:rPr>
          <w:rFonts w:ascii="Georgia" w:hAnsi="Georgia"/>
          <w:sz w:val="24"/>
          <w:szCs w:val="24"/>
        </w:rPr>
      </w:pPr>
      <w:r w:rsidRPr="00D9095B">
        <w:rPr>
          <w:rFonts w:ascii="Georgia" w:hAnsi="Georgia"/>
          <w:sz w:val="24"/>
          <w:szCs w:val="24"/>
        </w:rPr>
        <w:t>Megan McCarty, Anticipated Employment 2023/2024</w:t>
      </w:r>
    </w:p>
    <w:p w14:paraId="174C2AA7" w14:textId="77777777" w:rsidR="00D9095B" w:rsidRPr="00D9095B" w:rsidRDefault="00D9095B" w:rsidP="00434B19">
      <w:pPr>
        <w:pStyle w:val="NoSpacing"/>
        <w:numPr>
          <w:ilvl w:val="2"/>
          <w:numId w:val="19"/>
        </w:numPr>
        <w:rPr>
          <w:rFonts w:ascii="Georgia" w:hAnsi="Georgia"/>
          <w:sz w:val="24"/>
          <w:szCs w:val="24"/>
        </w:rPr>
      </w:pPr>
      <w:r w:rsidRPr="00D9095B">
        <w:rPr>
          <w:rFonts w:ascii="Georgia" w:hAnsi="Georgia"/>
          <w:sz w:val="24"/>
          <w:szCs w:val="24"/>
        </w:rPr>
        <w:t>Chloe Carman, Anticipated Employment 2024/2025</w:t>
      </w:r>
    </w:p>
    <w:p w14:paraId="600D189D" w14:textId="77777777" w:rsidR="00D9095B" w:rsidRPr="00D9095B" w:rsidRDefault="00D9095B" w:rsidP="00434B19">
      <w:pPr>
        <w:pStyle w:val="NoSpacing"/>
        <w:numPr>
          <w:ilvl w:val="2"/>
          <w:numId w:val="19"/>
        </w:numPr>
        <w:rPr>
          <w:rFonts w:ascii="Georgia" w:hAnsi="Georgia"/>
          <w:sz w:val="24"/>
          <w:szCs w:val="24"/>
        </w:rPr>
      </w:pPr>
      <w:r w:rsidRPr="00D9095B">
        <w:rPr>
          <w:rFonts w:ascii="Georgia" w:hAnsi="Georgia"/>
          <w:sz w:val="24"/>
          <w:szCs w:val="24"/>
        </w:rPr>
        <w:t xml:space="preserve">Lisa Jackson, </w:t>
      </w:r>
      <w:r w:rsidRPr="00D9095B">
        <w:rPr>
          <w:rFonts w:ascii="Georgia" w:hAnsi="Georgia"/>
          <w:i/>
          <w:iCs/>
          <w:sz w:val="24"/>
          <w:szCs w:val="24"/>
        </w:rPr>
        <w:t>Pending IHE Enrollment</w:t>
      </w:r>
      <w:r w:rsidRPr="00D9095B">
        <w:rPr>
          <w:rFonts w:ascii="Georgia" w:hAnsi="Georgia"/>
          <w:sz w:val="24"/>
          <w:szCs w:val="24"/>
        </w:rPr>
        <w:t>, Anticipated Employment 2025/2026</w:t>
      </w:r>
    </w:p>
    <w:p w14:paraId="717637F7" w14:textId="77777777" w:rsidR="00D9095B" w:rsidRPr="00D9095B" w:rsidRDefault="00D9095B" w:rsidP="00434B19">
      <w:pPr>
        <w:pStyle w:val="NoSpacing"/>
        <w:numPr>
          <w:ilvl w:val="1"/>
          <w:numId w:val="19"/>
        </w:numPr>
        <w:rPr>
          <w:rFonts w:ascii="Georgia" w:hAnsi="Georgia"/>
          <w:sz w:val="24"/>
          <w:szCs w:val="24"/>
        </w:rPr>
      </w:pPr>
      <w:r w:rsidRPr="00D9095B">
        <w:rPr>
          <w:rFonts w:ascii="Georgia" w:hAnsi="Georgia"/>
          <w:sz w:val="24"/>
          <w:szCs w:val="24"/>
        </w:rPr>
        <w:t>Speech Language Program - Approved January 2022</w:t>
      </w:r>
    </w:p>
    <w:p w14:paraId="5F4E0560" w14:textId="77777777" w:rsidR="00D9095B" w:rsidRPr="00D9095B" w:rsidRDefault="00D9095B" w:rsidP="00434B19">
      <w:pPr>
        <w:pStyle w:val="NoSpacing"/>
        <w:numPr>
          <w:ilvl w:val="2"/>
          <w:numId w:val="19"/>
        </w:numPr>
        <w:rPr>
          <w:rFonts w:ascii="Georgia" w:hAnsi="Georgia"/>
          <w:sz w:val="24"/>
          <w:szCs w:val="24"/>
        </w:rPr>
      </w:pPr>
      <w:r w:rsidRPr="00D9095B">
        <w:rPr>
          <w:rFonts w:ascii="Georgia" w:hAnsi="Georgia"/>
          <w:sz w:val="24"/>
          <w:szCs w:val="24"/>
        </w:rPr>
        <w:t xml:space="preserve">Meghan Hadley, </w:t>
      </w:r>
      <w:r w:rsidRPr="00D9095B">
        <w:rPr>
          <w:rFonts w:ascii="Georgia" w:hAnsi="Georgia"/>
          <w:i/>
          <w:iCs/>
          <w:sz w:val="24"/>
          <w:szCs w:val="24"/>
        </w:rPr>
        <w:t>Pending IHE Enrollment</w:t>
      </w:r>
      <w:r w:rsidRPr="00D9095B">
        <w:rPr>
          <w:rFonts w:ascii="Georgia" w:hAnsi="Georgia"/>
          <w:sz w:val="24"/>
          <w:szCs w:val="24"/>
        </w:rPr>
        <w:t>, Anticipated Employment 2024/2025</w:t>
      </w:r>
    </w:p>
    <w:p w14:paraId="4F311D73" w14:textId="77777777" w:rsidR="00D9095B" w:rsidRPr="00D9095B" w:rsidRDefault="00D9095B" w:rsidP="00434B19">
      <w:pPr>
        <w:pStyle w:val="NoSpacing"/>
        <w:numPr>
          <w:ilvl w:val="2"/>
          <w:numId w:val="19"/>
        </w:numPr>
        <w:rPr>
          <w:rFonts w:ascii="Georgia" w:hAnsi="Georgia"/>
          <w:sz w:val="24"/>
          <w:szCs w:val="24"/>
        </w:rPr>
      </w:pPr>
      <w:r w:rsidRPr="00D9095B">
        <w:rPr>
          <w:rFonts w:ascii="Georgia" w:hAnsi="Georgia"/>
          <w:sz w:val="24"/>
          <w:szCs w:val="24"/>
        </w:rPr>
        <w:t xml:space="preserve">Madeline Collins, </w:t>
      </w:r>
      <w:r w:rsidRPr="00D9095B">
        <w:rPr>
          <w:rFonts w:ascii="Georgia" w:hAnsi="Georgia"/>
          <w:i/>
          <w:iCs/>
          <w:sz w:val="24"/>
          <w:szCs w:val="24"/>
        </w:rPr>
        <w:t>Pending IHE Enrollment</w:t>
      </w:r>
      <w:r w:rsidRPr="00D9095B">
        <w:rPr>
          <w:rFonts w:ascii="Georgia" w:hAnsi="Georgia"/>
          <w:sz w:val="24"/>
          <w:szCs w:val="24"/>
        </w:rPr>
        <w:t>, Anticipated Employment 2024/2025</w:t>
      </w:r>
    </w:p>
    <w:p w14:paraId="2A439BFF" w14:textId="77777777" w:rsidR="00D9095B" w:rsidRPr="00D9095B" w:rsidRDefault="00D9095B" w:rsidP="00434B19">
      <w:pPr>
        <w:pStyle w:val="NoSpacing"/>
        <w:numPr>
          <w:ilvl w:val="1"/>
          <w:numId w:val="19"/>
        </w:numPr>
        <w:rPr>
          <w:rFonts w:ascii="Georgia" w:hAnsi="Georgia"/>
          <w:sz w:val="24"/>
          <w:szCs w:val="24"/>
        </w:rPr>
      </w:pPr>
      <w:r w:rsidRPr="00D9095B">
        <w:rPr>
          <w:rFonts w:ascii="Georgia" w:hAnsi="Georgia"/>
          <w:sz w:val="24"/>
          <w:szCs w:val="24"/>
        </w:rPr>
        <w:t>Acceptance emails to be delivered by 1/14/22 to approved applicants.  Conferences scheduled with each applicant to confirm acceptance and share details of the program by 1/21/22.  Anticipated contract completion and board recommendations for approval beginning February 2022.  </w:t>
      </w:r>
    </w:p>
    <w:p w14:paraId="6CA70390" w14:textId="77777777" w:rsidR="00434B19" w:rsidRDefault="00434B19" w:rsidP="00434B19">
      <w:pPr>
        <w:pStyle w:val="NoSpacing"/>
        <w:ind w:left="720"/>
        <w:rPr>
          <w:rFonts w:ascii="Georgia" w:hAnsi="Georgia"/>
          <w:sz w:val="24"/>
          <w:szCs w:val="24"/>
        </w:rPr>
      </w:pPr>
    </w:p>
    <w:p w14:paraId="7EC44998" w14:textId="53408123" w:rsidR="00D9095B" w:rsidRPr="00D9095B" w:rsidRDefault="00D9095B" w:rsidP="00434B19">
      <w:pPr>
        <w:pStyle w:val="NoSpacing"/>
        <w:rPr>
          <w:rFonts w:ascii="Georgia" w:hAnsi="Georgia"/>
          <w:sz w:val="24"/>
          <w:szCs w:val="24"/>
        </w:rPr>
      </w:pPr>
      <w:r w:rsidRPr="00D9095B">
        <w:rPr>
          <w:rFonts w:ascii="Georgia" w:hAnsi="Georgia"/>
          <w:sz w:val="24"/>
          <w:szCs w:val="24"/>
        </w:rPr>
        <w:t>PRTF Update - Student Services:</w:t>
      </w:r>
    </w:p>
    <w:p w14:paraId="4B4842C1" w14:textId="77777777" w:rsidR="00D9095B" w:rsidRPr="00D9095B" w:rsidRDefault="00D9095B" w:rsidP="00434B19">
      <w:pPr>
        <w:pStyle w:val="NoSpacing"/>
        <w:numPr>
          <w:ilvl w:val="0"/>
          <w:numId w:val="20"/>
        </w:numPr>
        <w:rPr>
          <w:rFonts w:ascii="Georgia" w:hAnsi="Georgia"/>
          <w:sz w:val="24"/>
          <w:szCs w:val="24"/>
        </w:rPr>
      </w:pPr>
      <w:r w:rsidRPr="00D9095B">
        <w:rPr>
          <w:rFonts w:ascii="Georgia" w:hAnsi="Georgia"/>
          <w:sz w:val="24"/>
          <w:szCs w:val="24"/>
        </w:rPr>
        <w:t>F.I.R.S.T.</w:t>
      </w:r>
    </w:p>
    <w:p w14:paraId="2E35CDBE" w14:textId="77777777" w:rsidR="00D9095B" w:rsidRPr="00D9095B" w:rsidRDefault="00D9095B" w:rsidP="00434B19">
      <w:pPr>
        <w:pStyle w:val="NoSpacing"/>
        <w:numPr>
          <w:ilvl w:val="1"/>
          <w:numId w:val="20"/>
        </w:numPr>
        <w:rPr>
          <w:rFonts w:ascii="Georgia" w:hAnsi="Georgia"/>
          <w:sz w:val="24"/>
          <w:szCs w:val="24"/>
        </w:rPr>
      </w:pPr>
      <w:r w:rsidRPr="00D9095B">
        <w:rPr>
          <w:rFonts w:ascii="Georgia" w:hAnsi="Georgia"/>
          <w:sz w:val="24"/>
          <w:szCs w:val="24"/>
        </w:rPr>
        <w:t>Current Overall Enrollment -52 total, 7 Out of State </w:t>
      </w:r>
    </w:p>
    <w:p w14:paraId="6122AD84"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Current SWD Enrollment - 18 Students with IEPs</w:t>
      </w:r>
    </w:p>
    <w:p w14:paraId="0A678356"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Current 504 Plan Enrollment - 10 504 Plans</w:t>
      </w:r>
    </w:p>
    <w:p w14:paraId="402640AD" w14:textId="77777777" w:rsidR="00D9095B" w:rsidRPr="00D9095B" w:rsidRDefault="00D9095B" w:rsidP="00434B19">
      <w:pPr>
        <w:pStyle w:val="NoSpacing"/>
        <w:numPr>
          <w:ilvl w:val="1"/>
          <w:numId w:val="20"/>
        </w:numPr>
        <w:rPr>
          <w:rFonts w:ascii="Georgia" w:hAnsi="Georgia"/>
          <w:sz w:val="24"/>
          <w:szCs w:val="24"/>
        </w:rPr>
      </w:pPr>
      <w:r w:rsidRPr="00D9095B">
        <w:rPr>
          <w:rFonts w:ascii="Georgia" w:hAnsi="Georgia"/>
          <w:sz w:val="24"/>
          <w:szCs w:val="24"/>
        </w:rPr>
        <w:t>ETR/IEP Meetings held in the month: </w:t>
      </w:r>
    </w:p>
    <w:p w14:paraId="168BFCCD"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IEP Meetings - 2 IEP Meetings</w:t>
      </w:r>
    </w:p>
    <w:p w14:paraId="136DF0AF"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ETR Meetings - 0 ETR Meetings</w:t>
      </w:r>
    </w:p>
    <w:p w14:paraId="7BB7237E"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504 Meetings - 2 504 Meetings</w:t>
      </w:r>
    </w:p>
    <w:p w14:paraId="3BD98246" w14:textId="79EDA76B" w:rsidR="00D9095B" w:rsidRDefault="00D9095B" w:rsidP="00434B19">
      <w:pPr>
        <w:pStyle w:val="NoSpacing"/>
        <w:numPr>
          <w:ilvl w:val="1"/>
          <w:numId w:val="20"/>
        </w:numPr>
        <w:rPr>
          <w:rFonts w:ascii="Georgia" w:hAnsi="Georgia"/>
          <w:sz w:val="24"/>
          <w:szCs w:val="24"/>
        </w:rPr>
      </w:pPr>
      <w:r w:rsidRPr="00D9095B">
        <w:rPr>
          <w:rFonts w:ascii="Georgia" w:hAnsi="Georgia"/>
          <w:sz w:val="24"/>
          <w:szCs w:val="24"/>
        </w:rPr>
        <w:t xml:space="preserve">Notes:  The grant sponsored music programming will begin next month with artist Annie </w:t>
      </w:r>
      <w:proofErr w:type="spellStart"/>
      <w:r w:rsidRPr="00D9095B">
        <w:rPr>
          <w:rFonts w:ascii="Georgia" w:hAnsi="Georgia"/>
          <w:sz w:val="24"/>
          <w:szCs w:val="24"/>
        </w:rPr>
        <w:t>DeChant</w:t>
      </w:r>
      <w:proofErr w:type="spellEnd"/>
      <w:r w:rsidRPr="00D9095B">
        <w:rPr>
          <w:rFonts w:ascii="Georgia" w:hAnsi="Georgia"/>
          <w:sz w:val="24"/>
          <w:szCs w:val="24"/>
        </w:rPr>
        <w:t xml:space="preserve">.  Ms. </w:t>
      </w:r>
      <w:proofErr w:type="spellStart"/>
      <w:r w:rsidRPr="00D9095B">
        <w:rPr>
          <w:rFonts w:ascii="Georgia" w:hAnsi="Georgia"/>
          <w:sz w:val="24"/>
          <w:szCs w:val="24"/>
        </w:rPr>
        <w:t>DeChant</w:t>
      </w:r>
      <w:proofErr w:type="spellEnd"/>
      <w:r w:rsidRPr="00D9095B">
        <w:rPr>
          <w:rFonts w:ascii="Georgia" w:hAnsi="Georgia"/>
          <w:sz w:val="24"/>
          <w:szCs w:val="24"/>
        </w:rPr>
        <w:t xml:space="preserve"> will be present at FIRST to begin the song writing process with the students.  This opportunity has been made available through the Richland County Foundation Grant awarded to Chris Jones and FIRST. </w:t>
      </w:r>
    </w:p>
    <w:p w14:paraId="2D3CB2CD" w14:textId="0CA43C51" w:rsidR="00434B19" w:rsidRDefault="00434B19" w:rsidP="00434B19">
      <w:pPr>
        <w:pStyle w:val="NoSpacing"/>
        <w:rPr>
          <w:rFonts w:ascii="Georgia" w:hAnsi="Georgia"/>
          <w:sz w:val="24"/>
          <w:szCs w:val="24"/>
        </w:rPr>
      </w:pPr>
    </w:p>
    <w:p w14:paraId="13AA9ABD" w14:textId="77777777" w:rsidR="00434B19" w:rsidRPr="00D9095B" w:rsidRDefault="00434B19" w:rsidP="00434B19">
      <w:pPr>
        <w:pStyle w:val="NoSpacing"/>
        <w:rPr>
          <w:rFonts w:ascii="Georgia" w:hAnsi="Georgia"/>
          <w:sz w:val="24"/>
          <w:szCs w:val="24"/>
        </w:rPr>
      </w:pPr>
    </w:p>
    <w:p w14:paraId="67AB9B0B" w14:textId="77777777" w:rsidR="00D9095B" w:rsidRPr="00D9095B" w:rsidRDefault="00D9095B" w:rsidP="00434B19">
      <w:pPr>
        <w:pStyle w:val="NoSpacing"/>
        <w:numPr>
          <w:ilvl w:val="0"/>
          <w:numId w:val="20"/>
        </w:numPr>
        <w:rPr>
          <w:rFonts w:ascii="Georgia" w:hAnsi="Georgia"/>
          <w:sz w:val="24"/>
          <w:szCs w:val="24"/>
        </w:rPr>
      </w:pPr>
      <w:r w:rsidRPr="00D9095B">
        <w:rPr>
          <w:rFonts w:ascii="Georgia" w:hAnsi="Georgia"/>
          <w:sz w:val="24"/>
          <w:szCs w:val="24"/>
        </w:rPr>
        <w:lastRenderedPageBreak/>
        <w:t>Abraxas School of Ohio:</w:t>
      </w:r>
    </w:p>
    <w:p w14:paraId="3D67E012" w14:textId="77777777" w:rsidR="00D9095B" w:rsidRPr="00D9095B" w:rsidRDefault="00D9095B" w:rsidP="00434B19">
      <w:pPr>
        <w:pStyle w:val="NoSpacing"/>
        <w:numPr>
          <w:ilvl w:val="1"/>
          <w:numId w:val="20"/>
        </w:numPr>
        <w:rPr>
          <w:rFonts w:ascii="Georgia" w:hAnsi="Georgia"/>
          <w:sz w:val="24"/>
          <w:szCs w:val="24"/>
        </w:rPr>
      </w:pPr>
      <w:r w:rsidRPr="00D9095B">
        <w:rPr>
          <w:rFonts w:ascii="Georgia" w:hAnsi="Georgia"/>
          <w:sz w:val="24"/>
          <w:szCs w:val="24"/>
        </w:rPr>
        <w:t>Current Overall Enrollment  - 65 total</w:t>
      </w:r>
    </w:p>
    <w:p w14:paraId="550BDBAB"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Current SWD Enrollment – 43 Students with IEPs</w:t>
      </w:r>
    </w:p>
    <w:p w14:paraId="42F713C0"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Current 504 Enrollment – 4 Students with 504 Plans</w:t>
      </w:r>
    </w:p>
    <w:p w14:paraId="1BBD846B" w14:textId="77777777" w:rsidR="00D9095B" w:rsidRPr="00D9095B" w:rsidRDefault="00D9095B" w:rsidP="00434B19">
      <w:pPr>
        <w:pStyle w:val="NoSpacing"/>
        <w:numPr>
          <w:ilvl w:val="1"/>
          <w:numId w:val="20"/>
        </w:numPr>
        <w:rPr>
          <w:rFonts w:ascii="Georgia" w:hAnsi="Georgia"/>
          <w:sz w:val="24"/>
          <w:szCs w:val="24"/>
        </w:rPr>
      </w:pPr>
      <w:r w:rsidRPr="00D9095B">
        <w:rPr>
          <w:rFonts w:ascii="Georgia" w:hAnsi="Georgia"/>
          <w:sz w:val="24"/>
          <w:szCs w:val="24"/>
        </w:rPr>
        <w:t>Meetings held in the month: </w:t>
      </w:r>
    </w:p>
    <w:p w14:paraId="508DC447"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IEP Meetings – 6 IEP meetings</w:t>
      </w:r>
    </w:p>
    <w:p w14:paraId="69AFB59A"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ETR Meetings – 3 ETR meetings</w:t>
      </w:r>
    </w:p>
    <w:p w14:paraId="14D6BEAC" w14:textId="77777777" w:rsidR="00D9095B" w:rsidRPr="00D9095B" w:rsidRDefault="00D9095B" w:rsidP="00434B19">
      <w:pPr>
        <w:pStyle w:val="NoSpacing"/>
        <w:numPr>
          <w:ilvl w:val="2"/>
          <w:numId w:val="20"/>
        </w:numPr>
        <w:rPr>
          <w:rFonts w:ascii="Georgia" w:hAnsi="Georgia"/>
          <w:sz w:val="24"/>
          <w:szCs w:val="24"/>
        </w:rPr>
      </w:pPr>
      <w:r w:rsidRPr="00D9095B">
        <w:rPr>
          <w:rFonts w:ascii="Georgia" w:hAnsi="Georgia"/>
          <w:sz w:val="24"/>
          <w:szCs w:val="24"/>
        </w:rPr>
        <w:t>504-Meeting – O 504 meetings</w:t>
      </w:r>
    </w:p>
    <w:p w14:paraId="0D5D8B47" w14:textId="77777777" w:rsidR="00D9095B" w:rsidRPr="00D9095B" w:rsidRDefault="00D9095B" w:rsidP="00434B19">
      <w:pPr>
        <w:pStyle w:val="NoSpacing"/>
        <w:numPr>
          <w:ilvl w:val="1"/>
          <w:numId w:val="20"/>
        </w:numPr>
        <w:rPr>
          <w:rFonts w:ascii="Georgia" w:hAnsi="Georgia"/>
          <w:sz w:val="24"/>
          <w:szCs w:val="24"/>
        </w:rPr>
      </w:pPr>
      <w:r w:rsidRPr="00D9095B">
        <w:rPr>
          <w:rFonts w:ascii="Georgia" w:hAnsi="Georgia"/>
          <w:sz w:val="24"/>
          <w:szCs w:val="24"/>
        </w:rPr>
        <w:t xml:space="preserve"> Notes:  Celebrations!  34 Abraxas students have earned their CPR certification, 42 students earned their </w:t>
      </w:r>
      <w:proofErr w:type="spellStart"/>
      <w:r w:rsidRPr="00D9095B">
        <w:rPr>
          <w:rFonts w:ascii="Georgia" w:hAnsi="Georgia"/>
          <w:sz w:val="24"/>
          <w:szCs w:val="24"/>
        </w:rPr>
        <w:t>ServSafe</w:t>
      </w:r>
      <w:proofErr w:type="spellEnd"/>
      <w:r w:rsidRPr="00D9095B">
        <w:rPr>
          <w:rFonts w:ascii="Georgia" w:hAnsi="Georgia"/>
          <w:sz w:val="24"/>
          <w:szCs w:val="24"/>
        </w:rPr>
        <w:t xml:space="preserve"> certification, 4 students earned their </w:t>
      </w:r>
      <w:proofErr w:type="gramStart"/>
      <w:r w:rsidRPr="00D9095B">
        <w:rPr>
          <w:rFonts w:ascii="Georgia" w:hAnsi="Georgia"/>
          <w:sz w:val="24"/>
          <w:szCs w:val="24"/>
        </w:rPr>
        <w:t>GED</w:t>
      </w:r>
      <w:proofErr w:type="gramEnd"/>
      <w:r w:rsidRPr="00D9095B">
        <w:rPr>
          <w:rFonts w:ascii="Georgia" w:hAnsi="Georgia"/>
          <w:sz w:val="24"/>
          <w:szCs w:val="24"/>
        </w:rPr>
        <w:t xml:space="preserve"> and 2 students earned their high school diploma.</w:t>
      </w:r>
    </w:p>
    <w:p w14:paraId="58B4DE82" w14:textId="77777777" w:rsidR="00D9095B" w:rsidRPr="00D9095B" w:rsidRDefault="00D9095B" w:rsidP="00434B19">
      <w:pPr>
        <w:pStyle w:val="NoSpacing"/>
        <w:numPr>
          <w:ilvl w:val="0"/>
          <w:numId w:val="20"/>
        </w:numPr>
        <w:rPr>
          <w:rFonts w:ascii="Georgia" w:hAnsi="Georgia"/>
          <w:sz w:val="24"/>
          <w:szCs w:val="24"/>
        </w:rPr>
      </w:pPr>
      <w:r w:rsidRPr="00D9095B">
        <w:rPr>
          <w:rFonts w:ascii="Georgia" w:hAnsi="Georgia"/>
          <w:sz w:val="24"/>
          <w:szCs w:val="24"/>
        </w:rPr>
        <w:t>Cohort 1, 2 One Plan, One Needs Assessment, &amp; CCIP:</w:t>
      </w:r>
    </w:p>
    <w:p w14:paraId="2DC91884" w14:textId="12FEF7B0" w:rsidR="00D9095B" w:rsidRDefault="00D9095B" w:rsidP="00434B19">
      <w:pPr>
        <w:pStyle w:val="NoSpacing"/>
        <w:numPr>
          <w:ilvl w:val="1"/>
          <w:numId w:val="20"/>
        </w:numPr>
        <w:rPr>
          <w:rFonts w:ascii="Georgia" w:hAnsi="Georgia"/>
          <w:sz w:val="24"/>
          <w:szCs w:val="24"/>
        </w:rPr>
      </w:pPr>
      <w:proofErr w:type="spellStart"/>
      <w:r w:rsidRPr="00D9095B">
        <w:rPr>
          <w:rFonts w:ascii="Georgia" w:hAnsi="Georgia"/>
          <w:sz w:val="24"/>
          <w:szCs w:val="24"/>
        </w:rPr>
        <w:t>EDSteps</w:t>
      </w:r>
      <w:proofErr w:type="spellEnd"/>
      <w:r w:rsidRPr="00D9095B">
        <w:rPr>
          <w:rFonts w:ascii="Georgia" w:hAnsi="Georgia"/>
          <w:sz w:val="24"/>
          <w:szCs w:val="24"/>
        </w:rPr>
        <w:t xml:space="preserve"> - Cohort 2 Training, January 18, 2022; </w:t>
      </w:r>
      <w:proofErr w:type="spellStart"/>
      <w:r w:rsidRPr="00D9095B">
        <w:rPr>
          <w:rFonts w:ascii="Georgia" w:hAnsi="Georgia"/>
          <w:sz w:val="24"/>
          <w:szCs w:val="24"/>
        </w:rPr>
        <w:t>EDSteps</w:t>
      </w:r>
      <w:proofErr w:type="spellEnd"/>
      <w:r w:rsidRPr="00D9095B">
        <w:rPr>
          <w:rFonts w:ascii="Georgia" w:hAnsi="Georgia"/>
          <w:sz w:val="24"/>
          <w:szCs w:val="24"/>
        </w:rPr>
        <w:t xml:space="preserve"> - Cohort 1 Training, April 14, 2022.  Shelly Patrick, Vanessa </w:t>
      </w:r>
      <w:proofErr w:type="gramStart"/>
      <w:r w:rsidRPr="00D9095B">
        <w:rPr>
          <w:rFonts w:ascii="Georgia" w:hAnsi="Georgia"/>
          <w:sz w:val="24"/>
          <w:szCs w:val="24"/>
        </w:rPr>
        <w:t>Wagner</w:t>
      </w:r>
      <w:proofErr w:type="gramEnd"/>
      <w:r w:rsidRPr="00D9095B">
        <w:rPr>
          <w:rFonts w:ascii="Georgia" w:hAnsi="Georgia"/>
          <w:sz w:val="24"/>
          <w:szCs w:val="24"/>
        </w:rPr>
        <w:t xml:space="preserve"> and I will attend each refresher training in preparation for each Cohort's completion of the assessment and/or One Plan modifications to prepare for the FY23 Application in the CCIP. </w:t>
      </w:r>
    </w:p>
    <w:p w14:paraId="5A70E929" w14:textId="77777777" w:rsidR="00434B19" w:rsidRPr="00D9095B" w:rsidRDefault="00434B19" w:rsidP="00434B19">
      <w:pPr>
        <w:pStyle w:val="NoSpacing"/>
        <w:ind w:left="1080"/>
        <w:rPr>
          <w:rFonts w:ascii="Georgia" w:hAnsi="Georgia"/>
          <w:sz w:val="24"/>
          <w:szCs w:val="24"/>
        </w:rPr>
      </w:pPr>
    </w:p>
    <w:p w14:paraId="16BE3A07" w14:textId="77777777" w:rsidR="00D9095B" w:rsidRPr="00D9095B" w:rsidRDefault="00D9095B" w:rsidP="00434B19">
      <w:pPr>
        <w:pStyle w:val="NoSpacing"/>
        <w:rPr>
          <w:rFonts w:ascii="Georgia" w:hAnsi="Georgia"/>
          <w:sz w:val="24"/>
          <w:szCs w:val="24"/>
        </w:rPr>
      </w:pPr>
      <w:r w:rsidRPr="00D9095B">
        <w:rPr>
          <w:rFonts w:ascii="Georgia" w:hAnsi="Georgia"/>
          <w:sz w:val="24"/>
          <w:szCs w:val="24"/>
        </w:rPr>
        <w:t>Team Lead Update (Behavior, Psych, OT, SLP, PT, and Vision): </w:t>
      </w:r>
    </w:p>
    <w:p w14:paraId="1AC4C941" w14:textId="77777777" w:rsidR="00D9095B" w:rsidRPr="00D9095B" w:rsidRDefault="00D9095B" w:rsidP="00434B19">
      <w:pPr>
        <w:pStyle w:val="NoSpacing"/>
        <w:numPr>
          <w:ilvl w:val="0"/>
          <w:numId w:val="21"/>
        </w:numPr>
        <w:rPr>
          <w:rFonts w:ascii="Georgia" w:hAnsi="Georgia"/>
          <w:sz w:val="24"/>
          <w:szCs w:val="24"/>
        </w:rPr>
      </w:pPr>
      <w:r w:rsidRPr="00D9095B">
        <w:rPr>
          <w:rFonts w:ascii="Georgia" w:hAnsi="Georgia"/>
          <w:sz w:val="24"/>
          <w:szCs w:val="24"/>
        </w:rPr>
        <w:t>The team leads met with Jennifer Crum and Mark Burke to review the Climate and Culture survey.  The leads were tasked with meeting with their respective teams to further identify trends and perceptions. </w:t>
      </w:r>
    </w:p>
    <w:p w14:paraId="0A698A9F" w14:textId="5BDEFB58" w:rsidR="00D9095B" w:rsidRDefault="00D9095B" w:rsidP="00434B19">
      <w:pPr>
        <w:pStyle w:val="NoSpacing"/>
        <w:numPr>
          <w:ilvl w:val="0"/>
          <w:numId w:val="21"/>
        </w:numPr>
        <w:rPr>
          <w:rFonts w:ascii="Georgia" w:hAnsi="Georgia"/>
          <w:sz w:val="24"/>
          <w:szCs w:val="24"/>
        </w:rPr>
      </w:pPr>
      <w:r w:rsidRPr="00D9095B">
        <w:rPr>
          <w:rFonts w:ascii="Georgia" w:hAnsi="Georgia"/>
          <w:sz w:val="24"/>
          <w:szCs w:val="24"/>
        </w:rPr>
        <w:t>A meeting will be scheduled, upon confirmation with the leads, within the next few weeks, to review staff identified trends and perceptions of the survey data.  Next steps will be to determine root causes and develop goals and action steps. </w:t>
      </w:r>
    </w:p>
    <w:p w14:paraId="145D489F" w14:textId="77777777" w:rsidR="00434B19" w:rsidRPr="00D9095B" w:rsidRDefault="00434B19" w:rsidP="00434B19">
      <w:pPr>
        <w:pStyle w:val="NoSpacing"/>
        <w:ind w:left="360"/>
        <w:rPr>
          <w:rFonts w:ascii="Georgia" w:hAnsi="Georgia"/>
          <w:sz w:val="24"/>
          <w:szCs w:val="24"/>
        </w:rPr>
      </w:pPr>
    </w:p>
    <w:p w14:paraId="1D777BBB" w14:textId="77777777" w:rsidR="00D9095B" w:rsidRPr="00D9095B" w:rsidRDefault="00D9095B" w:rsidP="00434B19">
      <w:pPr>
        <w:pStyle w:val="NoSpacing"/>
        <w:rPr>
          <w:rFonts w:ascii="Georgia" w:hAnsi="Georgia"/>
          <w:sz w:val="24"/>
          <w:szCs w:val="24"/>
        </w:rPr>
      </w:pPr>
      <w:r w:rsidRPr="00D9095B">
        <w:rPr>
          <w:rFonts w:ascii="Georgia" w:hAnsi="Georgia"/>
          <w:sz w:val="24"/>
          <w:szCs w:val="24"/>
        </w:rPr>
        <w:t>Miscellaneous: </w:t>
      </w:r>
    </w:p>
    <w:p w14:paraId="63874403" w14:textId="77777777" w:rsidR="00434B19" w:rsidRPr="00D9095B" w:rsidRDefault="00434B19" w:rsidP="00434B19">
      <w:pPr>
        <w:pStyle w:val="NoSpacing"/>
        <w:numPr>
          <w:ilvl w:val="0"/>
          <w:numId w:val="22"/>
        </w:numPr>
        <w:rPr>
          <w:rFonts w:ascii="Georgia" w:hAnsi="Georgia"/>
          <w:sz w:val="24"/>
          <w:szCs w:val="24"/>
        </w:rPr>
      </w:pPr>
      <w:r w:rsidRPr="00D9095B">
        <w:rPr>
          <w:rFonts w:ascii="Georgia" w:hAnsi="Georgia"/>
          <w:sz w:val="24"/>
          <w:szCs w:val="24"/>
        </w:rPr>
        <w:t>Surveys:  The following surveys have been sent and will be summarized at the next Cabinet meeting on February 1, 2022: </w:t>
      </w:r>
    </w:p>
    <w:p w14:paraId="574915C2" w14:textId="77777777" w:rsidR="00434B19" w:rsidRPr="00D9095B" w:rsidRDefault="00434B19" w:rsidP="00434B19">
      <w:pPr>
        <w:pStyle w:val="NoSpacing"/>
        <w:numPr>
          <w:ilvl w:val="1"/>
          <w:numId w:val="22"/>
        </w:numPr>
        <w:rPr>
          <w:rFonts w:ascii="Georgia" w:hAnsi="Georgia"/>
          <w:sz w:val="24"/>
          <w:szCs w:val="24"/>
        </w:rPr>
      </w:pPr>
      <w:r w:rsidRPr="00D9095B">
        <w:rPr>
          <w:rFonts w:ascii="Georgia" w:hAnsi="Georgia"/>
          <w:sz w:val="24"/>
          <w:szCs w:val="24"/>
        </w:rPr>
        <w:t>Intent Survey</w:t>
      </w:r>
    </w:p>
    <w:p w14:paraId="29D4982F" w14:textId="77777777" w:rsidR="00434B19" w:rsidRPr="00D9095B" w:rsidRDefault="00434B19" w:rsidP="00434B19">
      <w:pPr>
        <w:pStyle w:val="NoSpacing"/>
        <w:numPr>
          <w:ilvl w:val="1"/>
          <w:numId w:val="22"/>
        </w:numPr>
        <w:rPr>
          <w:rFonts w:ascii="Georgia" w:hAnsi="Georgia"/>
          <w:sz w:val="24"/>
          <w:szCs w:val="24"/>
        </w:rPr>
      </w:pPr>
      <w:r w:rsidRPr="00D9095B">
        <w:rPr>
          <w:rFonts w:ascii="Georgia" w:hAnsi="Georgia"/>
          <w:sz w:val="24"/>
          <w:szCs w:val="24"/>
        </w:rPr>
        <w:t>Caseload Summary Survey</w:t>
      </w:r>
    </w:p>
    <w:p w14:paraId="0BD28868" w14:textId="77777777" w:rsidR="00D9095B" w:rsidRPr="00D9095B" w:rsidRDefault="00D9095B" w:rsidP="00434B19">
      <w:pPr>
        <w:pStyle w:val="NoSpacing"/>
        <w:numPr>
          <w:ilvl w:val="0"/>
          <w:numId w:val="22"/>
        </w:numPr>
        <w:rPr>
          <w:rFonts w:ascii="Georgia" w:hAnsi="Georgia"/>
          <w:sz w:val="24"/>
          <w:szCs w:val="24"/>
        </w:rPr>
      </w:pPr>
      <w:r w:rsidRPr="00D9095B">
        <w:rPr>
          <w:rFonts w:ascii="Georgia" w:hAnsi="Georgia"/>
          <w:sz w:val="24"/>
          <w:szCs w:val="24"/>
        </w:rPr>
        <w:t>Requests for Assistance in Districts: </w:t>
      </w:r>
    </w:p>
    <w:p w14:paraId="26C7BE99" w14:textId="2E8DF859" w:rsidR="00D9095B" w:rsidRPr="00D9095B" w:rsidRDefault="00D9095B" w:rsidP="0011321A">
      <w:pPr>
        <w:pStyle w:val="NoSpacing"/>
        <w:numPr>
          <w:ilvl w:val="1"/>
          <w:numId w:val="22"/>
        </w:numPr>
        <w:rPr>
          <w:rFonts w:ascii="Georgia" w:hAnsi="Georgia"/>
          <w:sz w:val="24"/>
          <w:szCs w:val="24"/>
        </w:rPr>
      </w:pPr>
      <w:r w:rsidRPr="00D9095B">
        <w:rPr>
          <w:rFonts w:ascii="Georgia" w:hAnsi="Georgia"/>
          <w:sz w:val="24"/>
          <w:szCs w:val="24"/>
        </w:rPr>
        <w:t xml:space="preserve">Crestline </w:t>
      </w:r>
      <w:r w:rsidR="0011321A">
        <w:rPr>
          <w:rFonts w:ascii="Georgia" w:hAnsi="Georgia"/>
          <w:sz w:val="24"/>
          <w:szCs w:val="24"/>
        </w:rPr>
        <w:t>–</w:t>
      </w:r>
      <w:r w:rsidRPr="00D9095B">
        <w:rPr>
          <w:rFonts w:ascii="Georgia" w:hAnsi="Georgia"/>
          <w:sz w:val="24"/>
          <w:szCs w:val="24"/>
        </w:rPr>
        <w:t xml:space="preserve"> Meeting January 18, 2022</w:t>
      </w:r>
    </w:p>
    <w:p w14:paraId="57E7ABA1" w14:textId="394CD3EE" w:rsidR="00D9095B" w:rsidRPr="00D9095B" w:rsidRDefault="00D9095B" w:rsidP="00434B19">
      <w:pPr>
        <w:pStyle w:val="NoSpacing"/>
        <w:numPr>
          <w:ilvl w:val="1"/>
          <w:numId w:val="22"/>
        </w:numPr>
        <w:rPr>
          <w:rFonts w:ascii="Georgia" w:hAnsi="Georgia"/>
          <w:sz w:val="24"/>
          <w:szCs w:val="24"/>
        </w:rPr>
      </w:pPr>
      <w:r w:rsidRPr="00D9095B">
        <w:rPr>
          <w:rFonts w:ascii="Georgia" w:hAnsi="Georgia"/>
          <w:sz w:val="24"/>
          <w:szCs w:val="24"/>
        </w:rPr>
        <w:t xml:space="preserve">Hillsdale - </w:t>
      </w:r>
      <w:r w:rsidR="0011321A">
        <w:rPr>
          <w:rFonts w:ascii="Georgia" w:hAnsi="Georgia"/>
          <w:sz w:val="24"/>
          <w:szCs w:val="24"/>
        </w:rPr>
        <w:t xml:space="preserve"> </w:t>
      </w:r>
      <w:r w:rsidRPr="00D9095B">
        <w:rPr>
          <w:rFonts w:ascii="Georgia" w:hAnsi="Georgia"/>
          <w:sz w:val="24"/>
          <w:szCs w:val="24"/>
        </w:rPr>
        <w:t>Meeting January 19, 2022</w:t>
      </w:r>
    </w:p>
    <w:p w14:paraId="6DB0143B" w14:textId="6564D388" w:rsidR="00D9095B" w:rsidRPr="00D9095B" w:rsidRDefault="00D9095B" w:rsidP="00434B19">
      <w:pPr>
        <w:pStyle w:val="NoSpacing"/>
        <w:numPr>
          <w:ilvl w:val="1"/>
          <w:numId w:val="22"/>
        </w:numPr>
        <w:rPr>
          <w:rFonts w:ascii="Georgia" w:hAnsi="Georgia"/>
          <w:sz w:val="24"/>
          <w:szCs w:val="24"/>
        </w:rPr>
      </w:pPr>
      <w:r w:rsidRPr="00D9095B">
        <w:rPr>
          <w:rFonts w:ascii="Georgia" w:hAnsi="Georgia"/>
          <w:sz w:val="24"/>
          <w:szCs w:val="24"/>
        </w:rPr>
        <w:t>Lexington - Meeting January 25, 2022</w:t>
      </w:r>
    </w:p>
    <w:p w14:paraId="36C3536A" w14:textId="5F71AA80" w:rsidR="00D9095B" w:rsidRPr="00D9095B" w:rsidRDefault="0011321A" w:rsidP="004E78A6">
      <w:pPr>
        <w:pStyle w:val="NoSpacing"/>
        <w:numPr>
          <w:ilvl w:val="0"/>
          <w:numId w:val="22"/>
        </w:numPr>
        <w:rPr>
          <w:rFonts w:ascii="Georgia" w:hAnsi="Georgia"/>
          <w:sz w:val="24"/>
          <w:szCs w:val="24"/>
        </w:rPr>
      </w:pPr>
      <w:r>
        <w:rPr>
          <w:rFonts w:ascii="Georgia" w:hAnsi="Georgia"/>
          <w:sz w:val="24"/>
          <w:szCs w:val="24"/>
        </w:rPr>
        <w:t xml:space="preserve">MOESC </w:t>
      </w:r>
      <w:r w:rsidR="00D9095B" w:rsidRPr="00D9095B">
        <w:rPr>
          <w:rFonts w:ascii="Georgia" w:hAnsi="Georgia"/>
          <w:sz w:val="24"/>
          <w:szCs w:val="24"/>
        </w:rPr>
        <w:t>Evaluations for Department Staff:</w:t>
      </w:r>
      <w:r w:rsidR="004E78A6">
        <w:rPr>
          <w:rFonts w:ascii="Georgia" w:hAnsi="Georgia"/>
          <w:sz w:val="24"/>
          <w:szCs w:val="24"/>
        </w:rPr>
        <w:t xml:space="preserve">  </w:t>
      </w:r>
      <w:r w:rsidRPr="004E78A6">
        <w:rPr>
          <w:rFonts w:ascii="Georgia" w:hAnsi="Georgia"/>
          <w:sz w:val="24"/>
          <w:szCs w:val="24"/>
        </w:rPr>
        <w:t>Developed and electronic version of the MOESC Evaluation Instrument and new procedures for implementation.  Evaluation</w:t>
      </w:r>
      <w:r w:rsidR="004E78A6" w:rsidRPr="004E78A6">
        <w:rPr>
          <w:rFonts w:ascii="Georgia" w:hAnsi="Georgia"/>
          <w:sz w:val="24"/>
          <w:szCs w:val="24"/>
        </w:rPr>
        <w:t xml:space="preserve"> Overview</w:t>
      </w:r>
      <w:r w:rsidRPr="004E78A6">
        <w:rPr>
          <w:rFonts w:ascii="Georgia" w:hAnsi="Georgia"/>
          <w:sz w:val="24"/>
          <w:szCs w:val="24"/>
        </w:rPr>
        <w:t xml:space="preserve"> </w:t>
      </w:r>
      <w:r w:rsidR="00D9095B" w:rsidRPr="00D9095B">
        <w:rPr>
          <w:rFonts w:ascii="Georgia" w:hAnsi="Georgia"/>
          <w:sz w:val="24"/>
          <w:szCs w:val="24"/>
        </w:rPr>
        <w:t>Letter</w:t>
      </w:r>
      <w:r w:rsidR="004E78A6" w:rsidRPr="004E78A6">
        <w:rPr>
          <w:rFonts w:ascii="Georgia" w:hAnsi="Georgia"/>
          <w:sz w:val="24"/>
          <w:szCs w:val="24"/>
        </w:rPr>
        <w:t>s prepared</w:t>
      </w:r>
      <w:r w:rsidR="00D9095B" w:rsidRPr="00D9095B">
        <w:rPr>
          <w:rFonts w:ascii="Georgia" w:hAnsi="Georgia"/>
          <w:sz w:val="24"/>
          <w:szCs w:val="24"/>
        </w:rPr>
        <w:t xml:space="preserve"> for </w:t>
      </w:r>
      <w:r w:rsidR="004E78A6" w:rsidRPr="004E78A6">
        <w:rPr>
          <w:rFonts w:ascii="Georgia" w:hAnsi="Georgia"/>
          <w:sz w:val="24"/>
          <w:szCs w:val="24"/>
        </w:rPr>
        <w:t xml:space="preserve">distribution to </w:t>
      </w:r>
      <w:r w:rsidR="00D9095B" w:rsidRPr="00D9095B">
        <w:rPr>
          <w:rFonts w:ascii="Georgia" w:hAnsi="Georgia"/>
          <w:sz w:val="24"/>
          <w:szCs w:val="24"/>
        </w:rPr>
        <w:t>Superintendent</w:t>
      </w:r>
      <w:r w:rsidR="004E78A6" w:rsidRPr="004E78A6">
        <w:rPr>
          <w:rFonts w:ascii="Georgia" w:hAnsi="Georgia"/>
          <w:sz w:val="24"/>
          <w:szCs w:val="24"/>
        </w:rPr>
        <w:t>s at Spring District Meetings</w:t>
      </w:r>
      <w:r w:rsidR="00D9095B" w:rsidRPr="00D9095B">
        <w:rPr>
          <w:rFonts w:ascii="Georgia" w:hAnsi="Georgia"/>
          <w:sz w:val="24"/>
          <w:szCs w:val="24"/>
        </w:rPr>
        <w:t xml:space="preserve"> in February and March</w:t>
      </w:r>
      <w:r w:rsidR="004E78A6" w:rsidRPr="004E78A6">
        <w:rPr>
          <w:rFonts w:ascii="Georgia" w:hAnsi="Georgia"/>
          <w:sz w:val="24"/>
          <w:szCs w:val="24"/>
        </w:rPr>
        <w:t xml:space="preserve"> 2022. </w:t>
      </w:r>
    </w:p>
    <w:p w14:paraId="02A5B211" w14:textId="77777777" w:rsidR="00E551CC" w:rsidRPr="00F17A97" w:rsidRDefault="00E551CC" w:rsidP="00620563">
      <w:pPr>
        <w:pStyle w:val="NoSpacing"/>
        <w:rPr>
          <w:rFonts w:ascii="Georgia" w:hAnsi="Georgia"/>
          <w:sz w:val="24"/>
          <w:szCs w:val="24"/>
        </w:rPr>
      </w:pPr>
    </w:p>
    <w:sectPr w:rsidR="00E551CC" w:rsidRPr="00F17A97" w:rsidSect="00E71D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F01"/>
    <w:multiLevelType w:val="hybridMultilevel"/>
    <w:tmpl w:val="C2724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5435D5"/>
    <w:multiLevelType w:val="multilevel"/>
    <w:tmpl w:val="CD20D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E74AE"/>
    <w:multiLevelType w:val="hybridMultilevel"/>
    <w:tmpl w:val="C2724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F76EC7"/>
    <w:multiLevelType w:val="hybridMultilevel"/>
    <w:tmpl w:val="C2724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AD7C11"/>
    <w:multiLevelType w:val="hybridMultilevel"/>
    <w:tmpl w:val="C2724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771B09"/>
    <w:multiLevelType w:val="hybridMultilevel"/>
    <w:tmpl w:val="C2724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C3725"/>
    <w:multiLevelType w:val="hybridMultilevel"/>
    <w:tmpl w:val="C2724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7">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8">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9">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0">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1">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2">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4">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5">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6">
    <w:abstractNumId w:val="1"/>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7">
    <w:abstractNumId w:val="5"/>
  </w:num>
  <w:num w:numId="18">
    <w:abstractNumId w:val="3"/>
  </w:num>
  <w:num w:numId="19">
    <w:abstractNumId w:val="6"/>
  </w:num>
  <w:num w:numId="20">
    <w:abstractNumId w:val="2"/>
  </w:num>
  <w:num w:numId="21">
    <w:abstractNumId w:val="4"/>
  </w:num>
  <w:num w:numId="2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64"/>
    <w:rsid w:val="00075DA0"/>
    <w:rsid w:val="000A035D"/>
    <w:rsid w:val="000D0161"/>
    <w:rsid w:val="0011321A"/>
    <w:rsid w:val="0012117C"/>
    <w:rsid w:val="001216A4"/>
    <w:rsid w:val="00130423"/>
    <w:rsid w:val="00154B10"/>
    <w:rsid w:val="0017724B"/>
    <w:rsid w:val="001D56D1"/>
    <w:rsid w:val="0022492F"/>
    <w:rsid w:val="002332D4"/>
    <w:rsid w:val="00294F87"/>
    <w:rsid w:val="002A789D"/>
    <w:rsid w:val="002E3D29"/>
    <w:rsid w:val="002E7A15"/>
    <w:rsid w:val="00303C36"/>
    <w:rsid w:val="00330B70"/>
    <w:rsid w:val="00347ACD"/>
    <w:rsid w:val="00350463"/>
    <w:rsid w:val="0037267B"/>
    <w:rsid w:val="003833C0"/>
    <w:rsid w:val="003B70CC"/>
    <w:rsid w:val="003C36E3"/>
    <w:rsid w:val="00400D20"/>
    <w:rsid w:val="00406DFD"/>
    <w:rsid w:val="00434B19"/>
    <w:rsid w:val="00435691"/>
    <w:rsid w:val="004A1862"/>
    <w:rsid w:val="004B38A9"/>
    <w:rsid w:val="004C7C25"/>
    <w:rsid w:val="004E3630"/>
    <w:rsid w:val="004E6D8B"/>
    <w:rsid w:val="004E78A6"/>
    <w:rsid w:val="004E78E1"/>
    <w:rsid w:val="005046B2"/>
    <w:rsid w:val="0058070F"/>
    <w:rsid w:val="005A4BD6"/>
    <w:rsid w:val="005C11F1"/>
    <w:rsid w:val="00620563"/>
    <w:rsid w:val="0062775C"/>
    <w:rsid w:val="00647E4A"/>
    <w:rsid w:val="00685C31"/>
    <w:rsid w:val="006D22B3"/>
    <w:rsid w:val="006F57FA"/>
    <w:rsid w:val="00721457"/>
    <w:rsid w:val="00722C17"/>
    <w:rsid w:val="00722D2A"/>
    <w:rsid w:val="007268F2"/>
    <w:rsid w:val="00792446"/>
    <w:rsid w:val="007C63D5"/>
    <w:rsid w:val="007D6B29"/>
    <w:rsid w:val="007E3B77"/>
    <w:rsid w:val="00817274"/>
    <w:rsid w:val="00856842"/>
    <w:rsid w:val="0086326B"/>
    <w:rsid w:val="008E495D"/>
    <w:rsid w:val="009222B8"/>
    <w:rsid w:val="00950396"/>
    <w:rsid w:val="00985FFF"/>
    <w:rsid w:val="009948BC"/>
    <w:rsid w:val="009E0E37"/>
    <w:rsid w:val="00A0347F"/>
    <w:rsid w:val="00A34639"/>
    <w:rsid w:val="00A6012C"/>
    <w:rsid w:val="00A70BE0"/>
    <w:rsid w:val="00AF5BD0"/>
    <w:rsid w:val="00B16EF1"/>
    <w:rsid w:val="00B663F2"/>
    <w:rsid w:val="00B920D4"/>
    <w:rsid w:val="00B97D5A"/>
    <w:rsid w:val="00BD1A75"/>
    <w:rsid w:val="00C42CFE"/>
    <w:rsid w:val="00C51560"/>
    <w:rsid w:val="00C74390"/>
    <w:rsid w:val="00C74A22"/>
    <w:rsid w:val="00D343C8"/>
    <w:rsid w:val="00D74AD4"/>
    <w:rsid w:val="00D8311D"/>
    <w:rsid w:val="00D9095B"/>
    <w:rsid w:val="00DB471E"/>
    <w:rsid w:val="00DF3D89"/>
    <w:rsid w:val="00E06780"/>
    <w:rsid w:val="00E22B09"/>
    <w:rsid w:val="00E3438E"/>
    <w:rsid w:val="00E551CC"/>
    <w:rsid w:val="00E55B81"/>
    <w:rsid w:val="00E56C9A"/>
    <w:rsid w:val="00E60E81"/>
    <w:rsid w:val="00E71D64"/>
    <w:rsid w:val="00EB2F4F"/>
    <w:rsid w:val="00F17A97"/>
    <w:rsid w:val="00F52E3E"/>
    <w:rsid w:val="00F83471"/>
    <w:rsid w:val="00FA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C4E6"/>
  <w15:chartTrackingRefBased/>
  <w15:docId w15:val="{0368B27F-44A2-4803-A47B-305DF98C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64"/>
    <w:pPr>
      <w:ind w:left="720"/>
      <w:contextualSpacing/>
    </w:pPr>
  </w:style>
  <w:style w:type="paragraph" w:styleId="NormalWeb">
    <w:name w:val="Normal (Web)"/>
    <w:basedOn w:val="Normal"/>
    <w:uiPriority w:val="99"/>
    <w:unhideWhenUsed/>
    <w:rsid w:val="003833C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0679">
      <w:bodyDiv w:val="1"/>
      <w:marLeft w:val="0"/>
      <w:marRight w:val="0"/>
      <w:marTop w:val="0"/>
      <w:marBottom w:val="0"/>
      <w:divBdr>
        <w:top w:val="none" w:sz="0" w:space="0" w:color="auto"/>
        <w:left w:val="none" w:sz="0" w:space="0" w:color="auto"/>
        <w:bottom w:val="none" w:sz="0" w:space="0" w:color="auto"/>
        <w:right w:val="none" w:sz="0" w:space="0" w:color="auto"/>
      </w:divBdr>
    </w:div>
    <w:div w:id="459880342">
      <w:bodyDiv w:val="1"/>
      <w:marLeft w:val="0"/>
      <w:marRight w:val="0"/>
      <w:marTop w:val="0"/>
      <w:marBottom w:val="0"/>
      <w:divBdr>
        <w:top w:val="none" w:sz="0" w:space="0" w:color="auto"/>
        <w:left w:val="none" w:sz="0" w:space="0" w:color="auto"/>
        <w:bottom w:val="none" w:sz="0" w:space="0" w:color="auto"/>
        <w:right w:val="none" w:sz="0" w:space="0" w:color="auto"/>
      </w:divBdr>
    </w:div>
    <w:div w:id="523137174">
      <w:bodyDiv w:val="1"/>
      <w:marLeft w:val="0"/>
      <w:marRight w:val="0"/>
      <w:marTop w:val="0"/>
      <w:marBottom w:val="0"/>
      <w:divBdr>
        <w:top w:val="none" w:sz="0" w:space="0" w:color="auto"/>
        <w:left w:val="none" w:sz="0" w:space="0" w:color="auto"/>
        <w:bottom w:val="none" w:sz="0" w:space="0" w:color="auto"/>
        <w:right w:val="none" w:sz="0" w:space="0" w:color="auto"/>
      </w:divBdr>
    </w:div>
    <w:div w:id="693071357">
      <w:bodyDiv w:val="1"/>
      <w:marLeft w:val="0"/>
      <w:marRight w:val="0"/>
      <w:marTop w:val="0"/>
      <w:marBottom w:val="0"/>
      <w:divBdr>
        <w:top w:val="none" w:sz="0" w:space="0" w:color="auto"/>
        <w:left w:val="none" w:sz="0" w:space="0" w:color="auto"/>
        <w:bottom w:val="none" w:sz="0" w:space="0" w:color="auto"/>
        <w:right w:val="none" w:sz="0" w:space="0" w:color="auto"/>
      </w:divBdr>
    </w:div>
    <w:div w:id="715391357">
      <w:bodyDiv w:val="1"/>
      <w:marLeft w:val="0"/>
      <w:marRight w:val="0"/>
      <w:marTop w:val="0"/>
      <w:marBottom w:val="0"/>
      <w:divBdr>
        <w:top w:val="none" w:sz="0" w:space="0" w:color="auto"/>
        <w:left w:val="none" w:sz="0" w:space="0" w:color="auto"/>
        <w:bottom w:val="none" w:sz="0" w:space="0" w:color="auto"/>
        <w:right w:val="none" w:sz="0" w:space="0" w:color="auto"/>
      </w:divBdr>
    </w:div>
    <w:div w:id="1437825349">
      <w:bodyDiv w:val="1"/>
      <w:marLeft w:val="0"/>
      <w:marRight w:val="0"/>
      <w:marTop w:val="0"/>
      <w:marBottom w:val="0"/>
      <w:divBdr>
        <w:top w:val="none" w:sz="0" w:space="0" w:color="auto"/>
        <w:left w:val="none" w:sz="0" w:space="0" w:color="auto"/>
        <w:bottom w:val="none" w:sz="0" w:space="0" w:color="auto"/>
        <w:right w:val="none" w:sz="0" w:space="0" w:color="auto"/>
      </w:divBdr>
    </w:div>
    <w:div w:id="20316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E120-F769-43A0-A1DF-82C878F3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2</cp:revision>
  <dcterms:created xsi:type="dcterms:W3CDTF">2022-01-13T20:53:00Z</dcterms:created>
  <dcterms:modified xsi:type="dcterms:W3CDTF">2022-01-13T20:53:00Z</dcterms:modified>
</cp:coreProperties>
</file>