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5B50" w14:textId="27C5C5F3" w:rsidR="00C7686E" w:rsidRDefault="00C7686E" w:rsidP="00231274">
      <w:pPr>
        <w:pStyle w:val="NormalWeb"/>
        <w:spacing w:before="0" w:beforeAutospacing="0" w:after="0" w:afterAutospacing="0"/>
        <w:textAlignment w:val="baseline"/>
        <w:rPr>
          <w:rFonts w:ascii="Georgia" w:hAnsi="Georgia"/>
          <w:b/>
          <w:bCs/>
          <w:color w:val="000000"/>
        </w:rPr>
      </w:pPr>
      <w:r>
        <w:rPr>
          <w:rFonts w:ascii="Georgia" w:hAnsi="Georgia"/>
          <w:b/>
          <w:bCs/>
          <w:color w:val="000000"/>
        </w:rPr>
        <w:t>Mid-Ohio ESC Board of Governors Report</w:t>
      </w:r>
    </w:p>
    <w:p w14:paraId="01BE2C11" w14:textId="7A8AF5FD" w:rsidR="00C7686E" w:rsidRDefault="00C7686E" w:rsidP="00231274">
      <w:pPr>
        <w:pStyle w:val="NormalWeb"/>
        <w:spacing w:before="0" w:beforeAutospacing="0" w:after="0" w:afterAutospacing="0"/>
        <w:textAlignment w:val="baseline"/>
        <w:rPr>
          <w:rFonts w:ascii="Georgia" w:hAnsi="Georgia"/>
          <w:b/>
          <w:bCs/>
          <w:color w:val="000000"/>
        </w:rPr>
      </w:pPr>
      <w:r>
        <w:rPr>
          <w:rFonts w:ascii="Georgia" w:hAnsi="Georgia"/>
          <w:b/>
          <w:bCs/>
          <w:color w:val="000000"/>
        </w:rPr>
        <w:t>Lynn Meister, Director of Teaching and Learning</w:t>
      </w:r>
    </w:p>
    <w:p w14:paraId="400BF574" w14:textId="4107A83B" w:rsidR="00C7686E" w:rsidRDefault="00C7686E" w:rsidP="00231274">
      <w:pPr>
        <w:pStyle w:val="NormalWeb"/>
        <w:spacing w:before="0" w:beforeAutospacing="0" w:after="0" w:afterAutospacing="0"/>
        <w:textAlignment w:val="baseline"/>
        <w:rPr>
          <w:rFonts w:ascii="Georgia" w:hAnsi="Georgia"/>
          <w:b/>
          <w:bCs/>
          <w:color w:val="000000"/>
        </w:rPr>
      </w:pPr>
      <w:r>
        <w:rPr>
          <w:rFonts w:ascii="Georgia" w:hAnsi="Georgia"/>
          <w:b/>
          <w:bCs/>
          <w:color w:val="000000"/>
        </w:rPr>
        <w:t>October 20, 2021</w:t>
      </w:r>
    </w:p>
    <w:p w14:paraId="5466E809" w14:textId="77777777" w:rsidR="00C7686E" w:rsidRDefault="00C7686E" w:rsidP="00231274">
      <w:pPr>
        <w:pStyle w:val="NormalWeb"/>
        <w:spacing w:before="0" w:beforeAutospacing="0" w:after="0" w:afterAutospacing="0"/>
        <w:textAlignment w:val="baseline"/>
        <w:rPr>
          <w:rFonts w:ascii="Georgia" w:hAnsi="Georgia"/>
          <w:b/>
          <w:bCs/>
          <w:color w:val="000000"/>
        </w:rPr>
      </w:pPr>
    </w:p>
    <w:p w14:paraId="7804ACA7" w14:textId="586FCF0C" w:rsidR="00231274" w:rsidRPr="00231274" w:rsidRDefault="00231274" w:rsidP="00231274">
      <w:pPr>
        <w:pStyle w:val="NormalWeb"/>
        <w:spacing w:before="0" w:beforeAutospacing="0" w:after="0" w:afterAutospacing="0"/>
        <w:textAlignment w:val="baseline"/>
        <w:rPr>
          <w:rFonts w:ascii="Georgia" w:hAnsi="Georgia"/>
          <w:b/>
          <w:bCs/>
          <w:color w:val="000000"/>
        </w:rPr>
      </w:pPr>
      <w:r w:rsidRPr="00231274">
        <w:rPr>
          <w:rFonts w:ascii="Georgia" w:hAnsi="Georgia"/>
          <w:b/>
          <w:bCs/>
          <w:color w:val="000000"/>
        </w:rPr>
        <w:t>Teaching and Learning</w:t>
      </w:r>
    </w:p>
    <w:p w14:paraId="0DAEF4AA" w14:textId="77777777" w:rsidR="00231274" w:rsidRDefault="00231274" w:rsidP="00231274">
      <w:pPr>
        <w:pStyle w:val="NormalWeb"/>
        <w:numPr>
          <w:ilvl w:val="0"/>
          <w:numId w:val="5"/>
        </w:numPr>
        <w:spacing w:before="0" w:beforeAutospacing="0" w:after="0" w:afterAutospacing="0"/>
        <w:textAlignment w:val="baseline"/>
        <w:rPr>
          <w:rFonts w:ascii="Georgia" w:hAnsi="Georgia"/>
          <w:color w:val="000000"/>
        </w:rPr>
      </w:pPr>
      <w:r>
        <w:rPr>
          <w:rFonts w:ascii="Georgia" w:hAnsi="Georgia"/>
          <w:color w:val="000000"/>
        </w:rPr>
        <w:t>The T&amp;L team is engaged in intensive work in all seven districts to fill a minimum of 325 days of service.  We’re working in Crestline, Crestview, Lucas, Madison, Mansfield, Northmor, and Plymouth-Shiloh.   </w:t>
      </w:r>
    </w:p>
    <w:p w14:paraId="2161ADCA" w14:textId="77777777" w:rsidR="00231274" w:rsidRDefault="00231274" w:rsidP="00231274">
      <w:pPr>
        <w:pStyle w:val="NormalWeb"/>
        <w:numPr>
          <w:ilvl w:val="0"/>
          <w:numId w:val="5"/>
        </w:numPr>
        <w:spacing w:before="0" w:beforeAutospacing="0" w:after="0" w:afterAutospacing="0"/>
        <w:textAlignment w:val="baseline"/>
        <w:rPr>
          <w:rFonts w:ascii="Georgia" w:hAnsi="Georgia"/>
          <w:color w:val="000000"/>
        </w:rPr>
      </w:pPr>
      <w:r w:rsidRPr="00231274">
        <w:rPr>
          <w:rFonts w:ascii="Georgia" w:hAnsi="Georgia"/>
          <w:color w:val="000000"/>
        </w:rPr>
        <w:t>The team also has additional projects in Highland (mathematics), and Hillsdale (writing).  The team also completed a Standards Audit in Mt. Gilead.  We may be able to take on another literacy project this year if needed.  Pleasant Local may be interested in service. </w:t>
      </w:r>
    </w:p>
    <w:p w14:paraId="7D1BE4C4" w14:textId="569819E5" w:rsidR="00231274" w:rsidRDefault="00231274" w:rsidP="00231274">
      <w:pPr>
        <w:pStyle w:val="NormalWeb"/>
        <w:numPr>
          <w:ilvl w:val="0"/>
          <w:numId w:val="5"/>
        </w:numPr>
        <w:spacing w:before="0" w:beforeAutospacing="0" w:after="0" w:afterAutospacing="0"/>
        <w:textAlignment w:val="baseline"/>
        <w:rPr>
          <w:rFonts w:ascii="Georgia" w:hAnsi="Georgia"/>
          <w:color w:val="000000"/>
        </w:rPr>
      </w:pPr>
      <w:r w:rsidRPr="00231274">
        <w:rPr>
          <w:rFonts w:ascii="Georgia" w:hAnsi="Georgia"/>
          <w:color w:val="000000"/>
        </w:rPr>
        <w:t xml:space="preserve">In addition to Literacy services, there is a great demand for </w:t>
      </w:r>
      <w:r>
        <w:rPr>
          <w:rFonts w:ascii="Georgia" w:hAnsi="Georgia"/>
          <w:color w:val="000000"/>
        </w:rPr>
        <w:t>M</w:t>
      </w:r>
      <w:r w:rsidRPr="00231274">
        <w:rPr>
          <w:rFonts w:ascii="Georgia" w:hAnsi="Georgia"/>
          <w:color w:val="000000"/>
        </w:rPr>
        <w:t>athematics services this year in T&amp;L districts.  Leanna and Ally have almost run out of service days due to some districts asking for more time than was anticipated last spring. </w:t>
      </w:r>
    </w:p>
    <w:p w14:paraId="294ABE32" w14:textId="2995EB4A" w:rsidR="00231274" w:rsidRDefault="00231274" w:rsidP="00231274">
      <w:pPr>
        <w:pStyle w:val="NormalWeb"/>
        <w:numPr>
          <w:ilvl w:val="0"/>
          <w:numId w:val="5"/>
        </w:numPr>
        <w:spacing w:before="0" w:beforeAutospacing="0" w:after="0" w:afterAutospacing="0"/>
        <w:textAlignment w:val="baseline"/>
        <w:rPr>
          <w:rFonts w:ascii="Georgia" w:hAnsi="Georgia"/>
          <w:color w:val="000000"/>
        </w:rPr>
      </w:pPr>
      <w:r w:rsidRPr="00231274">
        <w:rPr>
          <w:rFonts w:ascii="Georgia" w:hAnsi="Georgia"/>
          <w:color w:val="000000"/>
        </w:rPr>
        <w:t xml:space="preserve">Mansfield and Crestview have two units (72 days) each and could </w:t>
      </w:r>
      <w:r w:rsidR="00465A8E">
        <w:rPr>
          <w:rFonts w:ascii="Georgia" w:hAnsi="Georgia"/>
          <w:color w:val="000000"/>
        </w:rPr>
        <w:t>certainly</w:t>
      </w:r>
      <w:r w:rsidRPr="00231274">
        <w:rPr>
          <w:rFonts w:ascii="Georgia" w:hAnsi="Georgia"/>
          <w:color w:val="000000"/>
        </w:rPr>
        <w:t xml:space="preserve"> use more.  Jacqueline is the main consultant for these districts.  (I work with Mansfield’s administration, their reading plan for ODE, and various other projects for T&amp;L service.) </w:t>
      </w:r>
    </w:p>
    <w:p w14:paraId="60EE32F0" w14:textId="7D0615DF" w:rsidR="00231274" w:rsidRDefault="00231274" w:rsidP="00231274">
      <w:pPr>
        <w:pStyle w:val="NormalWeb"/>
        <w:numPr>
          <w:ilvl w:val="0"/>
          <w:numId w:val="5"/>
        </w:numPr>
        <w:spacing w:before="0" w:beforeAutospacing="0" w:after="0" w:afterAutospacing="0"/>
        <w:textAlignment w:val="baseline"/>
        <w:rPr>
          <w:rFonts w:ascii="Georgia" w:hAnsi="Georgia"/>
          <w:color w:val="000000"/>
        </w:rPr>
      </w:pPr>
      <w:r w:rsidRPr="00231274">
        <w:rPr>
          <w:rFonts w:ascii="Georgia" w:hAnsi="Georgia"/>
          <w:color w:val="000000"/>
        </w:rPr>
        <w:t xml:space="preserve">Dr. David Kilpatrick, a national presenter on reading and dyslexia, will present two identical Zoom sessions on December 7, each lasting two hours.  We </w:t>
      </w:r>
      <w:r w:rsidR="007E1276">
        <w:rPr>
          <w:rFonts w:ascii="Georgia" w:hAnsi="Georgia"/>
          <w:color w:val="000000"/>
        </w:rPr>
        <w:t>will</w:t>
      </w:r>
      <w:r w:rsidRPr="00231274">
        <w:rPr>
          <w:rFonts w:ascii="Georgia" w:hAnsi="Georgia"/>
          <w:color w:val="000000"/>
        </w:rPr>
        <w:t xml:space="preserve"> have up to 100 participants per session.  (No cost to client districts, $75 for non-client)</w:t>
      </w:r>
    </w:p>
    <w:p w14:paraId="703F2F8E" w14:textId="3367D433" w:rsidR="00231274" w:rsidRPr="00231274" w:rsidRDefault="00231274" w:rsidP="00231274">
      <w:pPr>
        <w:pStyle w:val="NormalWeb"/>
        <w:numPr>
          <w:ilvl w:val="0"/>
          <w:numId w:val="5"/>
        </w:numPr>
        <w:spacing w:before="0" w:beforeAutospacing="0" w:after="0" w:afterAutospacing="0"/>
        <w:textAlignment w:val="baseline"/>
        <w:rPr>
          <w:rFonts w:ascii="Georgia" w:hAnsi="Georgia"/>
          <w:color w:val="000000"/>
        </w:rPr>
      </w:pPr>
      <w:r w:rsidRPr="00231274">
        <w:rPr>
          <w:rFonts w:ascii="Georgia" w:hAnsi="Georgia"/>
          <w:color w:val="000000"/>
        </w:rPr>
        <w:t xml:space="preserve">I went through the ODE links on accredited programs for </w:t>
      </w:r>
      <w:r w:rsidR="007E1276">
        <w:rPr>
          <w:rFonts w:ascii="Georgia" w:hAnsi="Georgia"/>
          <w:color w:val="000000"/>
        </w:rPr>
        <w:t xml:space="preserve">dyslexia </w:t>
      </w:r>
      <w:r w:rsidRPr="00231274">
        <w:rPr>
          <w:rFonts w:ascii="Georgia" w:hAnsi="Georgia"/>
          <w:color w:val="000000"/>
        </w:rPr>
        <w:t>certification.  According to Ohio’s Guidebook Committee, both Orton-Gillingham and Wilson training programs are accredited to meet the certification requirements for teaching dyslexic students.  There is an initial training followed by certification (practicum) work during the 2022 -2023 school year</w:t>
      </w:r>
      <w:r w:rsidR="00C7686E">
        <w:rPr>
          <w:rFonts w:ascii="Georgia" w:hAnsi="Georgia"/>
          <w:color w:val="000000"/>
        </w:rPr>
        <w:t xml:space="preserve"> to complete the certification to work with students with dyslexia.  Mid-Ohio will offer these sessions in June to begin the training process for area districts.</w:t>
      </w:r>
      <w:r w:rsidRPr="00231274">
        <w:rPr>
          <w:rFonts w:ascii="Georgia" w:hAnsi="Georgia"/>
          <w:color w:val="000000"/>
        </w:rPr>
        <w:t>  </w:t>
      </w:r>
    </w:p>
    <w:p w14:paraId="7054AA4D" w14:textId="77777777" w:rsidR="00231274" w:rsidRDefault="00231274" w:rsidP="00231274">
      <w:pPr>
        <w:pStyle w:val="NormalWeb"/>
        <w:spacing w:before="0" w:beforeAutospacing="0" w:after="0" w:afterAutospacing="0"/>
        <w:textAlignment w:val="baseline"/>
        <w:rPr>
          <w:rFonts w:ascii="Georgia" w:hAnsi="Georgia"/>
          <w:color w:val="000000"/>
        </w:rPr>
      </w:pPr>
    </w:p>
    <w:p w14:paraId="6F29261A" w14:textId="050A1F05" w:rsidR="00231274" w:rsidRPr="00231274" w:rsidRDefault="00231274" w:rsidP="00231274">
      <w:pPr>
        <w:pStyle w:val="NormalWeb"/>
        <w:spacing w:before="0" w:beforeAutospacing="0" w:after="0" w:afterAutospacing="0"/>
        <w:textAlignment w:val="baseline"/>
        <w:rPr>
          <w:rFonts w:ascii="Georgia" w:hAnsi="Georgia"/>
          <w:b/>
          <w:bCs/>
          <w:color w:val="000000"/>
        </w:rPr>
      </w:pPr>
      <w:r w:rsidRPr="00231274">
        <w:rPr>
          <w:rFonts w:ascii="Georgia" w:hAnsi="Georgia"/>
          <w:b/>
          <w:bCs/>
          <w:color w:val="000000"/>
        </w:rPr>
        <w:t>Comprehensive Literacy State Development Grant</w:t>
      </w:r>
    </w:p>
    <w:p w14:paraId="75282F6C" w14:textId="633871CD" w:rsidR="00231274" w:rsidRDefault="00231274" w:rsidP="00231274">
      <w:pPr>
        <w:pStyle w:val="NormalWeb"/>
        <w:spacing w:before="0" w:beforeAutospacing="0" w:after="0" w:afterAutospacing="0"/>
        <w:textAlignment w:val="baseline"/>
        <w:rPr>
          <w:rFonts w:ascii="Georgia" w:hAnsi="Georgia"/>
          <w:color w:val="000000"/>
        </w:rPr>
      </w:pPr>
      <w:r>
        <w:rPr>
          <w:rFonts w:ascii="Georgia" w:hAnsi="Georgia"/>
          <w:color w:val="000000"/>
        </w:rPr>
        <w:t xml:space="preserve">Lisa Cook and Kelly Britton are working hard with Mansfield’s Springmill STEM Elementary and Plymouth-Shiloh Elementary on many aspects of the grant, particularly phonemic awareness, decoding, and word recognition.   The schools are becoming state pilot sites for literacy. </w:t>
      </w:r>
    </w:p>
    <w:p w14:paraId="4B313D47" w14:textId="77777777" w:rsidR="00231274" w:rsidRDefault="00231274" w:rsidP="00231274">
      <w:pPr>
        <w:pStyle w:val="NormalWeb"/>
        <w:spacing w:before="0" w:beforeAutospacing="0" w:after="0" w:afterAutospacing="0"/>
        <w:textAlignment w:val="baseline"/>
        <w:rPr>
          <w:rFonts w:ascii="Georgia" w:hAnsi="Georgia"/>
          <w:color w:val="000000"/>
        </w:rPr>
      </w:pPr>
    </w:p>
    <w:p w14:paraId="42F44FF7" w14:textId="6A640270" w:rsidR="00231274" w:rsidRPr="00231274" w:rsidRDefault="00231274" w:rsidP="00231274">
      <w:pPr>
        <w:pStyle w:val="NormalWeb"/>
        <w:spacing w:before="0" w:beforeAutospacing="0" w:after="0" w:afterAutospacing="0"/>
        <w:textAlignment w:val="baseline"/>
        <w:rPr>
          <w:rFonts w:ascii="Georgia" w:hAnsi="Georgia"/>
          <w:b/>
          <w:bCs/>
          <w:color w:val="000000"/>
        </w:rPr>
      </w:pPr>
      <w:r w:rsidRPr="00231274">
        <w:rPr>
          <w:rFonts w:ascii="Georgia" w:hAnsi="Georgia"/>
          <w:b/>
          <w:bCs/>
          <w:color w:val="000000"/>
        </w:rPr>
        <w:t>Gifted Team</w:t>
      </w:r>
    </w:p>
    <w:p w14:paraId="43418D93" w14:textId="6E69C395" w:rsidR="00231274" w:rsidRDefault="00231274" w:rsidP="00231274">
      <w:pPr>
        <w:pStyle w:val="NormalWeb"/>
        <w:spacing w:before="0" w:beforeAutospacing="0" w:after="0" w:afterAutospacing="0"/>
        <w:textAlignment w:val="baseline"/>
        <w:rPr>
          <w:rFonts w:ascii="Georgia" w:hAnsi="Georgia"/>
          <w:color w:val="000000"/>
        </w:rPr>
      </w:pPr>
      <w:r>
        <w:rPr>
          <w:rFonts w:ascii="Georgia" w:hAnsi="Georgia"/>
          <w:color w:val="000000"/>
        </w:rPr>
        <w:t>All is going well for gifted services.  As I’ve spoken to each of them, team members have not had any issues or concerns about their work in the districts.  The consultants are beginning to turn in their bi-monthly reports to me and district administration.  Mt. Gilead has been very welcoming to Ally Schleichert.</w:t>
      </w:r>
    </w:p>
    <w:p w14:paraId="44E11AB1" w14:textId="0C360EF8" w:rsidR="00231274" w:rsidRDefault="00231274" w:rsidP="00231274">
      <w:pPr>
        <w:pStyle w:val="NormalWeb"/>
        <w:spacing w:before="0" w:beforeAutospacing="0" w:after="0" w:afterAutospacing="0"/>
        <w:textAlignment w:val="baseline"/>
        <w:rPr>
          <w:rFonts w:ascii="Georgia" w:hAnsi="Georgia"/>
          <w:color w:val="000000"/>
        </w:rPr>
      </w:pPr>
      <w:r>
        <w:rPr>
          <w:rFonts w:ascii="Georgia" w:hAnsi="Georgia"/>
          <w:color w:val="000000"/>
        </w:rPr>
        <w:t xml:space="preserve">Student events begin next month with Academic Challenge.  The gifted team is working hard to bring the details together for these events under the direction of Leanna Ferreira.  My report next month will give an update all student events. </w:t>
      </w:r>
    </w:p>
    <w:p w14:paraId="019DCEC6" w14:textId="31447781" w:rsidR="00231274" w:rsidRDefault="00231274"/>
    <w:p w14:paraId="2AA95493" w14:textId="3D1E5488" w:rsidR="00C7686E" w:rsidRDefault="00C7686E"/>
    <w:p w14:paraId="4F9DCA09" w14:textId="6E08FEB9" w:rsidR="00C7686E" w:rsidRPr="00C7686E" w:rsidRDefault="00C7686E" w:rsidP="00C7686E">
      <w:pPr>
        <w:jc w:val="center"/>
        <w:rPr>
          <w:b/>
          <w:bCs/>
          <w:i/>
          <w:iCs/>
          <w:sz w:val="24"/>
          <w:szCs w:val="24"/>
        </w:rPr>
      </w:pPr>
      <w:r>
        <w:rPr>
          <w:b/>
          <w:bCs/>
          <w:i/>
          <w:iCs/>
          <w:sz w:val="24"/>
          <w:szCs w:val="24"/>
        </w:rPr>
        <w:t>As always, thank you for your support!</w:t>
      </w:r>
    </w:p>
    <w:sectPr w:rsidR="00C7686E" w:rsidRPr="00C7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D7D"/>
    <w:multiLevelType w:val="multilevel"/>
    <w:tmpl w:val="9654C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B6595"/>
    <w:multiLevelType w:val="hybridMultilevel"/>
    <w:tmpl w:val="0248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0"/>
    <w:lvlOverride w:ilvl="0">
      <w:lvl w:ilvl="0">
        <w:numFmt w:val="lowerLetter"/>
        <w:lvlText w:val="%1."/>
        <w:lvlJc w:val="left"/>
      </w:lvl>
    </w:lvlOverride>
    <w:lvlOverride w:ilvl="1">
      <w:lvl w:ilvl="1">
        <w:numFmt w:val="lowerRoman"/>
        <w:lvlText w:val="%2."/>
        <w:lvlJc w:val="right"/>
      </w:lvl>
    </w:lvlOverride>
  </w:num>
  <w:num w:numId="3">
    <w:abstractNumId w:val="0"/>
    <w:lvlOverride w:ilvl="0">
      <w:lvl w:ilvl="0">
        <w:numFmt w:val="lowerLetter"/>
        <w:lvlText w:val="%1."/>
        <w:lvlJc w:val="left"/>
      </w:lvl>
    </w:lvlOverride>
    <w:lvlOverride w:ilvl="1">
      <w:lvl w:ilvl="1">
        <w:numFmt w:val="lowerRoman"/>
        <w:lvlText w:val="%2."/>
        <w:lvlJc w:val="right"/>
      </w:lvl>
    </w:lvlOverride>
  </w:num>
  <w:num w:numId="4">
    <w:abstractNumId w:val="0"/>
    <w:lvlOverride w:ilvl="0">
      <w:lvl w:ilvl="0">
        <w:numFmt w:val="lowerLetter"/>
        <w:lvlText w:val="%1."/>
        <w:lvlJc w:val="left"/>
      </w:lvl>
    </w:lvlOverride>
    <w:lvlOverride w:ilvl="1">
      <w:lvl w:ilvl="1">
        <w:numFmt w:val="lowerRoman"/>
        <w:lvlText w:val="%2."/>
        <w:lvlJc w:val="righ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4"/>
    <w:rsid w:val="00231274"/>
    <w:rsid w:val="00355910"/>
    <w:rsid w:val="00465A8E"/>
    <w:rsid w:val="007E1276"/>
    <w:rsid w:val="00C7686E"/>
    <w:rsid w:val="00D9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1050"/>
  <w15:chartTrackingRefBased/>
  <w15:docId w15:val="{9ED5E905-394A-4A52-985F-E4004E17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2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dcterms:created xsi:type="dcterms:W3CDTF">2021-10-15T17:59:00Z</dcterms:created>
  <dcterms:modified xsi:type="dcterms:W3CDTF">2021-10-15T17:59:00Z</dcterms:modified>
</cp:coreProperties>
</file>