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846"/>
        <w:gridCol w:w="3792"/>
        <w:gridCol w:w="3162"/>
      </w:tblGrid>
      <w:tr w:rsidR="00D304D3" w:rsidRPr="006821DB" w14:paraId="0FC761E2" w14:textId="77777777" w:rsidTr="009A1BA5">
        <w:trPr>
          <w:trHeight w:val="1278"/>
        </w:trPr>
        <w:tc>
          <w:tcPr>
            <w:tcW w:w="3896" w:type="dxa"/>
            <w:shd w:val="clear" w:color="auto" w:fill="auto"/>
            <w:vAlign w:val="center"/>
          </w:tcPr>
          <w:p w14:paraId="44A83D4F" w14:textId="77777777" w:rsidR="00D304D3" w:rsidRPr="006821DB" w:rsidRDefault="00D304D3" w:rsidP="009A1BA5">
            <w:pPr>
              <w:contextualSpacing/>
              <w:jc w:val="center"/>
              <w:rPr>
                <w:color w:val="000000" w:themeColor="text1"/>
                <w:sz w:val="22"/>
                <w:szCs w:val="22"/>
              </w:rPr>
            </w:pPr>
            <w:bookmarkStart w:id="0" w:name="_GoBack"/>
            <w:bookmarkEnd w:id="0"/>
            <w:r w:rsidRPr="006821DB">
              <w:rPr>
                <w:noProof/>
                <w:color w:val="000000" w:themeColor="text1"/>
                <w:sz w:val="22"/>
                <w:szCs w:val="22"/>
              </w:rPr>
              <w:drawing>
                <wp:inline distT="0" distB="0" distL="0" distR="0" wp14:anchorId="74370ACC" wp14:editId="7EA62912">
                  <wp:extent cx="2101175"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175" cy="822960"/>
                          </a:xfrm>
                          <a:prstGeom prst="rect">
                            <a:avLst/>
                          </a:prstGeom>
                          <a:noFill/>
                          <a:ln>
                            <a:noFill/>
                          </a:ln>
                        </pic:spPr>
                      </pic:pic>
                    </a:graphicData>
                  </a:graphic>
                </wp:inline>
              </w:drawing>
            </w:r>
          </w:p>
        </w:tc>
        <w:tc>
          <w:tcPr>
            <w:tcW w:w="4168" w:type="dxa"/>
            <w:shd w:val="clear" w:color="auto" w:fill="auto"/>
          </w:tcPr>
          <w:p w14:paraId="0544DD4A" w14:textId="59113DD4" w:rsidR="00D304D3" w:rsidRPr="006821DB" w:rsidRDefault="002025C6" w:rsidP="00323B41">
            <w:pPr>
              <w:pStyle w:val="Title"/>
              <w:contextualSpacing/>
              <w:rPr>
                <w:rFonts w:asciiTheme="minorHAnsi" w:hAnsiTheme="minorHAnsi"/>
                <w:color w:val="000000" w:themeColor="text1"/>
                <w:sz w:val="22"/>
                <w:szCs w:val="22"/>
                <w:u w:val="none"/>
              </w:rPr>
            </w:pPr>
            <w:r>
              <w:rPr>
                <w:rFonts w:asciiTheme="minorHAnsi" w:hAnsiTheme="minorHAnsi"/>
                <w:color w:val="000000" w:themeColor="text1"/>
                <w:sz w:val="22"/>
                <w:szCs w:val="22"/>
                <w:u w:val="none"/>
              </w:rPr>
              <w:t>Mid-</w:t>
            </w:r>
            <w:r w:rsidR="00D304D3" w:rsidRPr="006821DB">
              <w:rPr>
                <w:rFonts w:asciiTheme="minorHAnsi" w:hAnsiTheme="minorHAnsi"/>
                <w:color w:val="000000" w:themeColor="text1"/>
                <w:sz w:val="22"/>
                <w:szCs w:val="22"/>
                <w:u w:val="none"/>
              </w:rPr>
              <w:t>Ohio Educational Service Center</w:t>
            </w:r>
          </w:p>
          <w:p w14:paraId="3DEA0E57" w14:textId="77777777" w:rsidR="00D304D3" w:rsidRPr="006821DB" w:rsidRDefault="00D304D3" w:rsidP="00323B41">
            <w:pPr>
              <w:pStyle w:val="Title"/>
              <w:contextualSpacing/>
              <w:rPr>
                <w:rFonts w:asciiTheme="minorHAnsi" w:hAnsiTheme="minorHAnsi"/>
                <w:color w:val="000000" w:themeColor="text1"/>
                <w:sz w:val="22"/>
                <w:szCs w:val="22"/>
                <w:u w:val="none"/>
              </w:rPr>
            </w:pPr>
            <w:r w:rsidRPr="006821DB">
              <w:rPr>
                <w:rFonts w:asciiTheme="minorHAnsi" w:hAnsiTheme="minorHAnsi"/>
                <w:color w:val="000000" w:themeColor="text1"/>
                <w:sz w:val="22"/>
                <w:szCs w:val="22"/>
                <w:u w:val="none"/>
              </w:rPr>
              <w:t>College of Health and Human Services</w:t>
            </w:r>
          </w:p>
          <w:p w14:paraId="5734EAC2" w14:textId="77777777" w:rsidR="00D304D3" w:rsidRPr="006821DB" w:rsidRDefault="00D304D3" w:rsidP="00323B41">
            <w:pPr>
              <w:pStyle w:val="Title"/>
              <w:contextualSpacing/>
              <w:rPr>
                <w:rFonts w:asciiTheme="minorHAnsi" w:hAnsiTheme="minorHAnsi"/>
                <w:color w:val="000000" w:themeColor="text1"/>
                <w:sz w:val="22"/>
                <w:szCs w:val="22"/>
                <w:u w:val="none"/>
              </w:rPr>
            </w:pPr>
            <w:r w:rsidRPr="006821DB">
              <w:rPr>
                <w:rFonts w:asciiTheme="minorHAnsi" w:hAnsiTheme="minorHAnsi"/>
                <w:color w:val="000000" w:themeColor="text1"/>
                <w:sz w:val="22"/>
                <w:szCs w:val="22"/>
                <w:u w:val="none"/>
              </w:rPr>
              <w:t>School of Intervention and Wellness</w:t>
            </w:r>
          </w:p>
          <w:p w14:paraId="241EF570" w14:textId="77777777" w:rsidR="00D304D3" w:rsidRPr="006821DB" w:rsidRDefault="00D304D3" w:rsidP="00323B41">
            <w:pPr>
              <w:pStyle w:val="Title"/>
              <w:contextualSpacing/>
              <w:rPr>
                <w:rFonts w:asciiTheme="minorHAnsi" w:hAnsiTheme="minorHAnsi"/>
                <w:color w:val="000000" w:themeColor="text1"/>
                <w:sz w:val="22"/>
                <w:szCs w:val="22"/>
                <w:u w:val="none"/>
              </w:rPr>
            </w:pPr>
            <w:r w:rsidRPr="006821DB">
              <w:rPr>
                <w:rFonts w:asciiTheme="minorHAnsi" w:hAnsiTheme="minorHAnsi"/>
                <w:color w:val="000000" w:themeColor="text1"/>
                <w:sz w:val="22"/>
                <w:szCs w:val="22"/>
                <w:u w:val="none"/>
              </w:rPr>
              <w:t>School Psychology Program</w:t>
            </w:r>
          </w:p>
          <w:p w14:paraId="52BA7ED0" w14:textId="77777777" w:rsidR="00D304D3" w:rsidRPr="006821DB" w:rsidRDefault="00D304D3" w:rsidP="00323B41">
            <w:pPr>
              <w:contextualSpacing/>
              <w:jc w:val="center"/>
              <w:rPr>
                <w:rFonts w:cs="Arial"/>
                <w:b/>
                <w:bCs/>
                <w:color w:val="000000" w:themeColor="text1"/>
                <w:sz w:val="22"/>
                <w:szCs w:val="22"/>
              </w:rPr>
            </w:pPr>
          </w:p>
          <w:p w14:paraId="579FC315" w14:textId="4250D341" w:rsidR="00D304D3" w:rsidRPr="006821DB" w:rsidRDefault="009A1BA5" w:rsidP="00323B41">
            <w:pPr>
              <w:contextualSpacing/>
              <w:jc w:val="center"/>
              <w:rPr>
                <w:rFonts w:cs="Arial"/>
                <w:b/>
                <w:bCs/>
                <w:color w:val="000000" w:themeColor="text1"/>
                <w:sz w:val="22"/>
                <w:szCs w:val="22"/>
              </w:rPr>
            </w:pPr>
            <w:r>
              <w:rPr>
                <w:rFonts w:asciiTheme="minorHAnsi" w:hAnsiTheme="minorHAnsi"/>
                <w:b/>
                <w:sz w:val="22"/>
                <w:szCs w:val="22"/>
              </w:rPr>
              <w:t>Mid-</w:t>
            </w:r>
            <w:r w:rsidR="00D304D3" w:rsidRPr="006821DB">
              <w:rPr>
                <w:rFonts w:asciiTheme="minorHAnsi" w:hAnsiTheme="minorHAnsi"/>
                <w:b/>
                <w:sz w:val="22"/>
                <w:szCs w:val="22"/>
              </w:rPr>
              <w:t>Ohio School Psychology Development Program</w:t>
            </w:r>
            <w:r w:rsidR="00D304D3" w:rsidRPr="006821DB">
              <w:rPr>
                <w:rFonts w:cs="Arial"/>
                <w:b/>
                <w:bCs/>
                <w:color w:val="000000" w:themeColor="text1"/>
                <w:sz w:val="22"/>
                <w:szCs w:val="22"/>
              </w:rPr>
              <w:t xml:space="preserve"> </w:t>
            </w:r>
          </w:p>
        </w:tc>
        <w:tc>
          <w:tcPr>
            <w:tcW w:w="2736" w:type="dxa"/>
            <w:vAlign w:val="center"/>
          </w:tcPr>
          <w:p w14:paraId="270BEE72" w14:textId="38C38484" w:rsidR="00D304D3" w:rsidRPr="009A1BA5" w:rsidRDefault="009A1BA5" w:rsidP="009A1BA5">
            <w:pPr>
              <w:pStyle w:val="Title"/>
              <w:contextualSpacing/>
              <w:rPr>
                <w:rFonts w:asciiTheme="minorHAnsi" w:hAnsiTheme="minorHAnsi"/>
                <w:b/>
                <w:color w:val="000000" w:themeColor="text1"/>
                <w:sz w:val="22"/>
                <w:szCs w:val="22"/>
                <w:u w:val="none"/>
              </w:rPr>
            </w:pPr>
            <w:r w:rsidRPr="009A1BA5">
              <w:rPr>
                <w:rFonts w:asciiTheme="minorHAnsi" w:hAnsiTheme="minorHAnsi"/>
                <w:noProof/>
                <w:sz w:val="22"/>
                <w:szCs w:val="22"/>
                <w:u w:val="none"/>
              </w:rPr>
              <w:drawing>
                <wp:inline distT="0" distB="0" distL="0" distR="0" wp14:anchorId="3FBF8C80" wp14:editId="3E94E051">
                  <wp:extent cx="1870710" cy="106154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003" t="8842" r="6657" b="9379"/>
                          <a:stretch/>
                        </pic:blipFill>
                        <pic:spPr bwMode="auto">
                          <a:xfrm>
                            <a:off x="0" y="0"/>
                            <a:ext cx="1889568" cy="107224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02E61A" w14:textId="77777777" w:rsidR="000E7B0C" w:rsidRPr="006821DB" w:rsidRDefault="000E7B0C" w:rsidP="000E0E2D">
      <w:pPr>
        <w:pStyle w:val="gmail-msolistparagraph"/>
        <w:spacing w:before="0" w:beforeAutospacing="0" w:after="0" w:afterAutospacing="0" w:line="254" w:lineRule="auto"/>
        <w:jc w:val="both"/>
        <w:rPr>
          <w:rFonts w:asciiTheme="minorHAnsi" w:hAnsiTheme="minorHAnsi"/>
          <w:sz w:val="22"/>
          <w:szCs w:val="22"/>
        </w:rPr>
      </w:pPr>
    </w:p>
    <w:p w14:paraId="5D426CD4" w14:textId="0A852191" w:rsidR="00AE5693" w:rsidRPr="000E0E2D" w:rsidRDefault="00F41B4B" w:rsidP="000E0E2D">
      <w:pPr>
        <w:pStyle w:val="gmail-msolistparagraph"/>
        <w:spacing w:before="0" w:beforeAutospacing="0" w:after="0" w:afterAutospacing="0" w:line="254" w:lineRule="auto"/>
        <w:jc w:val="both"/>
        <w:rPr>
          <w:rFonts w:asciiTheme="minorHAnsi" w:hAnsiTheme="minorHAnsi"/>
          <w:b/>
          <w:sz w:val="22"/>
          <w:szCs w:val="22"/>
        </w:rPr>
      </w:pPr>
      <w:r>
        <w:rPr>
          <w:rFonts w:asciiTheme="minorHAnsi" w:hAnsiTheme="minorHAnsi"/>
          <w:b/>
          <w:sz w:val="22"/>
          <w:szCs w:val="22"/>
        </w:rPr>
        <w:t xml:space="preserve">The Mid-Ohio School Psychology Development Program (“MOESC SP Program”) </w:t>
      </w:r>
      <w:r w:rsidRPr="000D5E9F">
        <w:rPr>
          <w:rFonts w:asciiTheme="minorHAnsi" w:hAnsiTheme="minorHAnsi"/>
          <w:bCs/>
          <w:sz w:val="22"/>
          <w:szCs w:val="22"/>
        </w:rPr>
        <w:t>is a collaboration</w:t>
      </w:r>
      <w:r>
        <w:rPr>
          <w:rFonts w:asciiTheme="minorHAnsi" w:hAnsiTheme="minorHAnsi"/>
          <w:b/>
          <w:sz w:val="22"/>
          <w:szCs w:val="22"/>
        </w:rPr>
        <w:t xml:space="preserve"> </w:t>
      </w:r>
      <w:r w:rsidR="00D304D3" w:rsidRPr="006821DB">
        <w:rPr>
          <w:rFonts w:asciiTheme="minorHAnsi" w:hAnsiTheme="minorHAnsi"/>
          <w:sz w:val="22"/>
          <w:szCs w:val="22"/>
        </w:rPr>
        <w:t xml:space="preserve">between the </w:t>
      </w:r>
      <w:r w:rsidR="002025C6" w:rsidRPr="008E6C27">
        <w:rPr>
          <w:rFonts w:asciiTheme="minorHAnsi" w:hAnsiTheme="minorHAnsi"/>
          <w:b/>
          <w:bCs/>
          <w:sz w:val="22"/>
          <w:szCs w:val="22"/>
        </w:rPr>
        <w:t>Mid-</w:t>
      </w:r>
      <w:r w:rsidR="00D304D3" w:rsidRPr="008E6C27">
        <w:rPr>
          <w:rFonts w:asciiTheme="minorHAnsi" w:hAnsiTheme="minorHAnsi"/>
          <w:b/>
          <w:bCs/>
          <w:sz w:val="22"/>
          <w:szCs w:val="22"/>
        </w:rPr>
        <w:t>Ohio Educational Service Center (</w:t>
      </w:r>
      <w:r w:rsidR="000E0E2D" w:rsidRPr="008E6C27">
        <w:rPr>
          <w:rFonts w:asciiTheme="minorHAnsi" w:hAnsiTheme="minorHAnsi"/>
          <w:b/>
          <w:bCs/>
          <w:sz w:val="22"/>
          <w:szCs w:val="22"/>
        </w:rPr>
        <w:t>“</w:t>
      </w:r>
      <w:r w:rsidR="00AF3323" w:rsidRPr="005D26F3">
        <w:rPr>
          <w:rFonts w:asciiTheme="minorHAnsi" w:hAnsiTheme="minorHAnsi"/>
          <w:b/>
          <w:bCs/>
          <w:sz w:val="22"/>
          <w:szCs w:val="22"/>
        </w:rPr>
        <w:t>M</w:t>
      </w:r>
      <w:r w:rsidR="00D304D3" w:rsidRPr="005D26F3">
        <w:rPr>
          <w:rFonts w:asciiTheme="minorHAnsi" w:hAnsiTheme="minorHAnsi"/>
          <w:b/>
          <w:bCs/>
          <w:sz w:val="22"/>
          <w:szCs w:val="22"/>
        </w:rPr>
        <w:t>OESC</w:t>
      </w:r>
      <w:r w:rsidR="000E0E2D" w:rsidRPr="005D26F3">
        <w:rPr>
          <w:rFonts w:asciiTheme="minorHAnsi" w:hAnsiTheme="minorHAnsi"/>
          <w:b/>
          <w:bCs/>
          <w:sz w:val="22"/>
          <w:szCs w:val="22"/>
        </w:rPr>
        <w:t>”</w:t>
      </w:r>
      <w:r w:rsidR="00D304D3" w:rsidRPr="005D26F3">
        <w:rPr>
          <w:rFonts w:asciiTheme="minorHAnsi" w:hAnsiTheme="minorHAnsi"/>
          <w:b/>
          <w:bCs/>
          <w:sz w:val="22"/>
          <w:szCs w:val="22"/>
        </w:rPr>
        <w:t>)</w:t>
      </w:r>
      <w:r w:rsidR="00D304D3" w:rsidRPr="006821DB">
        <w:rPr>
          <w:rFonts w:asciiTheme="minorHAnsi" w:hAnsiTheme="minorHAnsi"/>
          <w:sz w:val="22"/>
          <w:szCs w:val="22"/>
        </w:rPr>
        <w:t xml:space="preserve"> and</w:t>
      </w:r>
      <w:r w:rsidR="00AE5693" w:rsidRPr="006821DB">
        <w:rPr>
          <w:rFonts w:asciiTheme="minorHAnsi" w:hAnsiTheme="minorHAnsi"/>
          <w:sz w:val="22"/>
          <w:szCs w:val="22"/>
        </w:rPr>
        <w:t xml:space="preserve"> the </w:t>
      </w:r>
      <w:r w:rsidR="00AE5693" w:rsidRPr="000D5E9F">
        <w:rPr>
          <w:rFonts w:asciiTheme="minorHAnsi" w:hAnsiTheme="minorHAnsi"/>
          <w:b/>
          <w:bCs/>
          <w:sz w:val="22"/>
          <w:szCs w:val="22"/>
        </w:rPr>
        <w:t>University of Toledo</w:t>
      </w:r>
      <w:r w:rsidR="004F7731" w:rsidRPr="000D5E9F">
        <w:rPr>
          <w:rFonts w:asciiTheme="minorHAnsi" w:hAnsiTheme="minorHAnsi"/>
          <w:b/>
          <w:bCs/>
          <w:sz w:val="22"/>
          <w:szCs w:val="22"/>
        </w:rPr>
        <w:t xml:space="preserve"> (</w:t>
      </w:r>
      <w:r w:rsidR="000E0E2D" w:rsidRPr="000D5E9F">
        <w:rPr>
          <w:rFonts w:asciiTheme="minorHAnsi" w:hAnsiTheme="minorHAnsi"/>
          <w:b/>
          <w:bCs/>
          <w:sz w:val="22"/>
          <w:szCs w:val="22"/>
        </w:rPr>
        <w:t>“</w:t>
      </w:r>
      <w:r w:rsidR="004F7731" w:rsidRPr="000D5E9F">
        <w:rPr>
          <w:rFonts w:asciiTheme="minorHAnsi" w:hAnsiTheme="minorHAnsi"/>
          <w:b/>
          <w:bCs/>
          <w:sz w:val="22"/>
          <w:szCs w:val="22"/>
        </w:rPr>
        <w:t>UT</w:t>
      </w:r>
      <w:r w:rsidR="00D304D3" w:rsidRPr="000D5E9F">
        <w:rPr>
          <w:rFonts w:asciiTheme="minorHAnsi" w:hAnsiTheme="minorHAnsi"/>
          <w:b/>
          <w:bCs/>
          <w:sz w:val="22"/>
          <w:szCs w:val="22"/>
        </w:rPr>
        <w:t>oledo</w:t>
      </w:r>
      <w:r w:rsidR="000E0E2D" w:rsidRPr="000D5E9F">
        <w:rPr>
          <w:rFonts w:asciiTheme="minorHAnsi" w:hAnsiTheme="minorHAnsi"/>
          <w:b/>
          <w:bCs/>
          <w:sz w:val="22"/>
          <w:szCs w:val="22"/>
        </w:rPr>
        <w:t>”</w:t>
      </w:r>
      <w:r w:rsidR="004F7731" w:rsidRPr="000D5E9F">
        <w:rPr>
          <w:rFonts w:asciiTheme="minorHAnsi" w:hAnsiTheme="minorHAnsi"/>
          <w:b/>
          <w:bCs/>
          <w:sz w:val="22"/>
          <w:szCs w:val="22"/>
        </w:rPr>
        <w:t>)</w:t>
      </w:r>
      <w:r w:rsidR="00AE5693" w:rsidRPr="006821DB">
        <w:rPr>
          <w:rFonts w:asciiTheme="minorHAnsi" w:hAnsiTheme="minorHAnsi"/>
          <w:sz w:val="22"/>
          <w:szCs w:val="22"/>
        </w:rPr>
        <w:t xml:space="preserve"> to </w:t>
      </w:r>
      <w:r w:rsidR="009060D3" w:rsidRPr="006821DB">
        <w:rPr>
          <w:rFonts w:asciiTheme="minorHAnsi" w:hAnsiTheme="minorHAnsi"/>
          <w:sz w:val="22"/>
          <w:szCs w:val="22"/>
        </w:rPr>
        <w:t xml:space="preserve">identify, recruit, and retain </w:t>
      </w:r>
      <w:r w:rsidR="00AE5693" w:rsidRPr="006821DB">
        <w:rPr>
          <w:rFonts w:asciiTheme="minorHAnsi" w:hAnsiTheme="minorHAnsi"/>
          <w:sz w:val="22"/>
          <w:szCs w:val="22"/>
        </w:rPr>
        <w:t xml:space="preserve">qualified candidates for </w:t>
      </w:r>
      <w:r w:rsidR="00A80496" w:rsidRPr="006821DB">
        <w:rPr>
          <w:rFonts w:asciiTheme="minorHAnsi" w:hAnsiTheme="minorHAnsi"/>
          <w:sz w:val="22"/>
          <w:szCs w:val="22"/>
        </w:rPr>
        <w:t xml:space="preserve">School Psychology </w:t>
      </w:r>
      <w:r w:rsidR="00AE5693" w:rsidRPr="006821DB">
        <w:rPr>
          <w:rFonts w:asciiTheme="minorHAnsi" w:hAnsiTheme="minorHAnsi"/>
          <w:sz w:val="22"/>
          <w:szCs w:val="22"/>
        </w:rPr>
        <w:t>program completion</w:t>
      </w:r>
      <w:r w:rsidR="000E0E2D" w:rsidRPr="005D26F3">
        <w:rPr>
          <w:rFonts w:asciiTheme="minorHAnsi" w:hAnsiTheme="minorHAnsi"/>
          <w:bCs/>
          <w:sz w:val="22"/>
          <w:szCs w:val="22"/>
        </w:rPr>
        <w:t>, including a</w:t>
      </w:r>
      <w:r w:rsidR="00AE5693" w:rsidRPr="005D26F3">
        <w:rPr>
          <w:rFonts w:asciiTheme="minorHAnsi" w:hAnsiTheme="minorHAnsi"/>
          <w:bCs/>
          <w:sz w:val="22"/>
          <w:szCs w:val="22"/>
        </w:rPr>
        <w:t xml:space="preserve"> commitment to working</w:t>
      </w:r>
      <w:r w:rsidR="000E0E2D" w:rsidRPr="005D26F3">
        <w:rPr>
          <w:rFonts w:asciiTheme="minorHAnsi" w:hAnsiTheme="minorHAnsi"/>
          <w:bCs/>
          <w:sz w:val="22"/>
          <w:szCs w:val="22"/>
        </w:rPr>
        <w:t xml:space="preserve"> for MOESC</w:t>
      </w:r>
      <w:r w:rsidR="00AE5693" w:rsidRPr="006821DB">
        <w:rPr>
          <w:rFonts w:asciiTheme="minorHAnsi" w:hAnsiTheme="minorHAnsi"/>
          <w:sz w:val="22"/>
          <w:szCs w:val="22"/>
        </w:rPr>
        <w:t xml:space="preserve"> in the </w:t>
      </w:r>
      <w:r w:rsidR="009A1BA5">
        <w:rPr>
          <w:rFonts w:asciiTheme="minorHAnsi" w:hAnsiTheme="minorHAnsi"/>
          <w:sz w:val="22"/>
          <w:szCs w:val="22"/>
        </w:rPr>
        <w:t>Mid-</w:t>
      </w:r>
      <w:r w:rsidR="00AE5693" w:rsidRPr="006821DB">
        <w:rPr>
          <w:rFonts w:asciiTheme="minorHAnsi" w:hAnsiTheme="minorHAnsi"/>
          <w:sz w:val="22"/>
          <w:szCs w:val="22"/>
        </w:rPr>
        <w:t xml:space="preserve">Ohio area </w:t>
      </w:r>
      <w:r w:rsidR="00AE5693" w:rsidRPr="005D26F3">
        <w:rPr>
          <w:rFonts w:asciiTheme="minorHAnsi" w:hAnsiTheme="minorHAnsi"/>
          <w:sz w:val="22"/>
          <w:szCs w:val="22"/>
        </w:rPr>
        <w:t>for</w:t>
      </w:r>
      <w:r w:rsidR="000E0E2D" w:rsidRPr="005D26F3">
        <w:rPr>
          <w:rFonts w:asciiTheme="minorHAnsi" w:hAnsiTheme="minorHAnsi"/>
          <w:sz w:val="22"/>
          <w:szCs w:val="22"/>
        </w:rPr>
        <w:t xml:space="preserve"> five</w:t>
      </w:r>
      <w:r w:rsidR="00AE5693" w:rsidRPr="005D26F3">
        <w:rPr>
          <w:rFonts w:asciiTheme="minorHAnsi" w:hAnsiTheme="minorHAnsi"/>
          <w:sz w:val="22"/>
          <w:szCs w:val="22"/>
        </w:rPr>
        <w:t xml:space="preserve"> </w:t>
      </w:r>
      <w:r w:rsidR="000E0E2D" w:rsidRPr="005D26F3">
        <w:rPr>
          <w:rFonts w:asciiTheme="minorHAnsi" w:hAnsiTheme="minorHAnsi"/>
          <w:sz w:val="22"/>
          <w:szCs w:val="22"/>
        </w:rPr>
        <w:t>(</w:t>
      </w:r>
      <w:r w:rsidR="00AE5693" w:rsidRPr="005D26F3">
        <w:rPr>
          <w:rFonts w:asciiTheme="minorHAnsi" w:hAnsiTheme="minorHAnsi"/>
          <w:sz w:val="22"/>
          <w:szCs w:val="22"/>
        </w:rPr>
        <w:t>5</w:t>
      </w:r>
      <w:r w:rsidR="000E0E2D" w:rsidRPr="005D26F3">
        <w:rPr>
          <w:rFonts w:asciiTheme="minorHAnsi" w:hAnsiTheme="minorHAnsi"/>
          <w:sz w:val="22"/>
          <w:szCs w:val="22"/>
        </w:rPr>
        <w:t>)</w:t>
      </w:r>
      <w:r w:rsidR="00AE5693" w:rsidRPr="005D26F3">
        <w:rPr>
          <w:rFonts w:asciiTheme="minorHAnsi" w:hAnsiTheme="minorHAnsi"/>
          <w:sz w:val="22"/>
          <w:szCs w:val="22"/>
        </w:rPr>
        <w:t xml:space="preserve"> years</w:t>
      </w:r>
      <w:r w:rsidR="00AE5693" w:rsidRPr="006821DB">
        <w:rPr>
          <w:rFonts w:asciiTheme="minorHAnsi" w:hAnsiTheme="minorHAnsi"/>
          <w:sz w:val="22"/>
          <w:szCs w:val="22"/>
        </w:rPr>
        <w:t xml:space="preserve"> beyond </w:t>
      </w:r>
      <w:r w:rsidR="00D304D3" w:rsidRPr="006821DB">
        <w:rPr>
          <w:rFonts w:asciiTheme="minorHAnsi" w:hAnsiTheme="minorHAnsi"/>
          <w:sz w:val="22"/>
          <w:szCs w:val="22"/>
        </w:rPr>
        <w:t>graduation</w:t>
      </w:r>
      <w:r w:rsidR="00D779C0">
        <w:rPr>
          <w:rFonts w:asciiTheme="minorHAnsi" w:hAnsiTheme="minorHAnsi"/>
          <w:b/>
          <w:sz w:val="22"/>
          <w:szCs w:val="22"/>
        </w:rPr>
        <w:t>,</w:t>
      </w:r>
      <w:r w:rsidR="00D304D3" w:rsidRPr="006821DB">
        <w:rPr>
          <w:rFonts w:asciiTheme="minorHAnsi" w:hAnsiTheme="minorHAnsi"/>
          <w:sz w:val="22"/>
          <w:szCs w:val="22"/>
        </w:rPr>
        <w:t xml:space="preserve"> from the </w:t>
      </w:r>
      <w:r w:rsidR="005D26F3" w:rsidRPr="008E6C27">
        <w:rPr>
          <w:rFonts w:asciiTheme="minorHAnsi" w:hAnsiTheme="minorHAnsi"/>
          <w:b/>
          <w:bCs/>
          <w:sz w:val="22"/>
          <w:szCs w:val="22"/>
        </w:rPr>
        <w:t>UToledo’s</w:t>
      </w:r>
      <w:r w:rsidR="00D304D3" w:rsidRPr="008E6C27">
        <w:rPr>
          <w:rFonts w:asciiTheme="minorHAnsi" w:hAnsiTheme="minorHAnsi"/>
          <w:b/>
          <w:bCs/>
          <w:sz w:val="22"/>
          <w:szCs w:val="22"/>
        </w:rPr>
        <w:t xml:space="preserve"> School Psychology Educational Specialist Program</w:t>
      </w:r>
      <w:r>
        <w:rPr>
          <w:rFonts w:asciiTheme="minorHAnsi" w:hAnsiTheme="minorHAnsi"/>
          <w:sz w:val="22"/>
          <w:szCs w:val="22"/>
        </w:rPr>
        <w:t xml:space="preserve"> </w:t>
      </w:r>
      <w:r>
        <w:rPr>
          <w:rFonts w:asciiTheme="minorHAnsi" w:hAnsiTheme="minorHAnsi"/>
          <w:b/>
          <w:sz w:val="22"/>
          <w:szCs w:val="22"/>
        </w:rPr>
        <w:t>(“UToledo Program”)</w:t>
      </w:r>
      <w:r w:rsidR="000E0E2D" w:rsidRPr="00462C60">
        <w:rPr>
          <w:rFonts w:asciiTheme="minorHAnsi" w:hAnsiTheme="minorHAnsi"/>
          <w:sz w:val="22"/>
          <w:szCs w:val="22"/>
        </w:rPr>
        <w:t>.</w:t>
      </w:r>
    </w:p>
    <w:p w14:paraId="5855E4BE" w14:textId="77777777" w:rsidR="00AE5693" w:rsidRPr="006821DB" w:rsidRDefault="00AE5693" w:rsidP="00D304D3">
      <w:pPr>
        <w:pStyle w:val="gmail-msolistparagraph"/>
        <w:spacing w:before="0" w:beforeAutospacing="0" w:after="0" w:afterAutospacing="0" w:line="254" w:lineRule="auto"/>
        <w:rPr>
          <w:rFonts w:asciiTheme="minorHAnsi" w:hAnsiTheme="minorHAnsi"/>
          <w:sz w:val="22"/>
          <w:szCs w:val="22"/>
        </w:rPr>
      </w:pPr>
    </w:p>
    <w:p w14:paraId="72354428" w14:textId="65919DB6" w:rsidR="00AE5693" w:rsidRPr="005D26F3" w:rsidRDefault="00AF3323" w:rsidP="00D304D3">
      <w:pPr>
        <w:pStyle w:val="gmail-msolistparagraph"/>
        <w:numPr>
          <w:ilvl w:val="0"/>
          <w:numId w:val="1"/>
        </w:numPr>
        <w:spacing w:before="0" w:beforeAutospacing="0" w:after="0" w:afterAutospacing="0" w:line="254" w:lineRule="auto"/>
        <w:rPr>
          <w:rFonts w:asciiTheme="minorHAnsi" w:hAnsiTheme="minorHAnsi"/>
          <w:sz w:val="22"/>
          <w:szCs w:val="22"/>
        </w:rPr>
      </w:pPr>
      <w:r>
        <w:rPr>
          <w:rFonts w:asciiTheme="minorHAnsi" w:hAnsiTheme="minorHAnsi"/>
          <w:sz w:val="22"/>
          <w:szCs w:val="22"/>
        </w:rPr>
        <w:t>MOESC</w:t>
      </w:r>
      <w:r w:rsidR="00D304D3" w:rsidRPr="006821DB">
        <w:rPr>
          <w:rFonts w:asciiTheme="minorHAnsi" w:hAnsiTheme="minorHAnsi"/>
          <w:sz w:val="22"/>
          <w:szCs w:val="22"/>
        </w:rPr>
        <w:t xml:space="preserve"> </w:t>
      </w:r>
      <w:r w:rsidR="009060D3" w:rsidRPr="006821DB">
        <w:rPr>
          <w:rFonts w:asciiTheme="minorHAnsi" w:hAnsiTheme="minorHAnsi"/>
          <w:sz w:val="22"/>
          <w:szCs w:val="22"/>
        </w:rPr>
        <w:t>with</w:t>
      </w:r>
      <w:r w:rsidR="00AE5693" w:rsidRPr="006821DB">
        <w:rPr>
          <w:rFonts w:asciiTheme="minorHAnsi" w:hAnsiTheme="minorHAnsi"/>
          <w:sz w:val="22"/>
          <w:szCs w:val="22"/>
        </w:rPr>
        <w:t xml:space="preserve"> </w:t>
      </w:r>
      <w:r w:rsidR="00F857E9" w:rsidRPr="006821DB">
        <w:rPr>
          <w:rFonts w:asciiTheme="minorHAnsi" w:hAnsiTheme="minorHAnsi"/>
          <w:sz w:val="22"/>
          <w:szCs w:val="22"/>
        </w:rPr>
        <w:t>UT</w:t>
      </w:r>
      <w:r w:rsidR="009A1BA5">
        <w:rPr>
          <w:rFonts w:asciiTheme="minorHAnsi" w:hAnsiTheme="minorHAnsi"/>
          <w:sz w:val="22"/>
          <w:szCs w:val="22"/>
        </w:rPr>
        <w:t>oledo</w:t>
      </w:r>
      <w:r w:rsidR="00F857E9" w:rsidRPr="006821DB">
        <w:rPr>
          <w:rFonts w:asciiTheme="minorHAnsi" w:hAnsiTheme="minorHAnsi"/>
          <w:sz w:val="22"/>
          <w:szCs w:val="22"/>
        </w:rPr>
        <w:t xml:space="preserve"> </w:t>
      </w:r>
      <w:r w:rsidR="00D304D3" w:rsidRPr="006821DB">
        <w:rPr>
          <w:rFonts w:asciiTheme="minorHAnsi" w:hAnsiTheme="minorHAnsi"/>
          <w:sz w:val="22"/>
          <w:szCs w:val="22"/>
        </w:rPr>
        <w:t>will</w:t>
      </w:r>
      <w:r w:rsidR="00AE5693" w:rsidRPr="006821DB">
        <w:rPr>
          <w:rFonts w:asciiTheme="minorHAnsi" w:hAnsiTheme="minorHAnsi"/>
          <w:sz w:val="22"/>
          <w:szCs w:val="22"/>
        </w:rPr>
        <w:t xml:space="preserve"> identify </w:t>
      </w:r>
      <w:r w:rsidR="009060D3" w:rsidRPr="006821DB">
        <w:rPr>
          <w:rFonts w:asciiTheme="minorHAnsi" w:hAnsiTheme="minorHAnsi"/>
          <w:sz w:val="22"/>
          <w:szCs w:val="22"/>
        </w:rPr>
        <w:t xml:space="preserve">and select </w:t>
      </w:r>
      <w:r w:rsidR="00AE5693" w:rsidRPr="005D26F3">
        <w:rPr>
          <w:rFonts w:asciiTheme="minorHAnsi" w:hAnsiTheme="minorHAnsi"/>
          <w:sz w:val="22"/>
          <w:szCs w:val="22"/>
        </w:rPr>
        <w:t>candidates</w:t>
      </w:r>
      <w:r w:rsidR="001D05A5" w:rsidRPr="005D26F3">
        <w:rPr>
          <w:rFonts w:asciiTheme="minorHAnsi" w:hAnsiTheme="minorHAnsi"/>
          <w:sz w:val="22"/>
          <w:szCs w:val="22"/>
        </w:rPr>
        <w:t xml:space="preserve"> for the MOESC SP Program.</w:t>
      </w:r>
    </w:p>
    <w:p w14:paraId="0084AB65" w14:textId="0B43F10C" w:rsidR="00A80496" w:rsidRPr="006821DB" w:rsidRDefault="00A80496" w:rsidP="00D304D3">
      <w:pPr>
        <w:pStyle w:val="gmail-msolistparagraph"/>
        <w:numPr>
          <w:ilvl w:val="1"/>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 xml:space="preserve">Advertising program – word of mouth and through </w:t>
      </w:r>
      <w:r w:rsidR="009A1BA5" w:rsidRPr="006821DB">
        <w:rPr>
          <w:rFonts w:asciiTheme="minorHAnsi" w:hAnsiTheme="minorHAnsi"/>
          <w:sz w:val="22"/>
          <w:szCs w:val="22"/>
        </w:rPr>
        <w:t>UT</w:t>
      </w:r>
      <w:r w:rsidR="009A1BA5">
        <w:rPr>
          <w:rFonts w:asciiTheme="minorHAnsi" w:hAnsiTheme="minorHAnsi"/>
          <w:sz w:val="22"/>
          <w:szCs w:val="22"/>
        </w:rPr>
        <w:t>oledo</w:t>
      </w:r>
      <w:r w:rsidR="009A1BA5" w:rsidRPr="006821DB">
        <w:rPr>
          <w:rFonts w:asciiTheme="minorHAnsi" w:hAnsiTheme="minorHAnsi"/>
          <w:sz w:val="22"/>
          <w:szCs w:val="22"/>
        </w:rPr>
        <w:t xml:space="preserve"> </w:t>
      </w:r>
      <w:r w:rsidRPr="005D26F3">
        <w:rPr>
          <w:rFonts w:asciiTheme="minorHAnsi" w:hAnsiTheme="minorHAnsi"/>
          <w:sz w:val="22"/>
          <w:szCs w:val="22"/>
        </w:rPr>
        <w:t xml:space="preserve">and </w:t>
      </w:r>
      <w:r w:rsidR="00B9644B" w:rsidRPr="005D26F3">
        <w:rPr>
          <w:rFonts w:asciiTheme="minorHAnsi" w:hAnsiTheme="minorHAnsi"/>
          <w:sz w:val="22"/>
          <w:szCs w:val="22"/>
        </w:rPr>
        <w:t>MO</w:t>
      </w:r>
      <w:r w:rsidRPr="005D26F3">
        <w:rPr>
          <w:rFonts w:asciiTheme="minorHAnsi" w:hAnsiTheme="minorHAnsi"/>
          <w:sz w:val="22"/>
          <w:szCs w:val="22"/>
        </w:rPr>
        <w:t>ESC</w:t>
      </w:r>
      <w:r w:rsidRPr="006821DB">
        <w:rPr>
          <w:rFonts w:asciiTheme="minorHAnsi" w:hAnsiTheme="minorHAnsi"/>
          <w:sz w:val="22"/>
          <w:szCs w:val="22"/>
        </w:rPr>
        <w:t xml:space="preserve"> media avenues:</w:t>
      </w:r>
    </w:p>
    <w:p w14:paraId="07C3137E" w14:textId="5A93E401" w:rsidR="000D5E9F" w:rsidRPr="00C04686" w:rsidRDefault="000D5E9F"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 xml:space="preserve">Individual would apply and be accepted </w:t>
      </w:r>
      <w:r w:rsidRPr="005D26F3">
        <w:rPr>
          <w:rFonts w:asciiTheme="minorHAnsi" w:hAnsiTheme="minorHAnsi"/>
          <w:sz w:val="22"/>
          <w:szCs w:val="22"/>
        </w:rPr>
        <w:t>into the MOESC SP Program.</w:t>
      </w:r>
      <w:r>
        <w:rPr>
          <w:rFonts w:asciiTheme="minorHAnsi" w:hAnsiTheme="minorHAnsi"/>
          <w:b/>
          <w:sz w:val="22"/>
          <w:szCs w:val="22"/>
        </w:rPr>
        <w:t xml:space="preserve"> </w:t>
      </w:r>
    </w:p>
    <w:p w14:paraId="58117ED6" w14:textId="77777777" w:rsidR="00C04686" w:rsidRPr="001D05A5" w:rsidRDefault="00C04686" w:rsidP="00C04686">
      <w:pPr>
        <w:pStyle w:val="gmail-msolistparagraph"/>
        <w:numPr>
          <w:ilvl w:val="3"/>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 xml:space="preserve">Face-to-face interview would be conducted by </w:t>
      </w:r>
      <w:r>
        <w:rPr>
          <w:rFonts w:asciiTheme="minorHAnsi" w:hAnsiTheme="minorHAnsi"/>
          <w:sz w:val="22"/>
          <w:szCs w:val="22"/>
        </w:rPr>
        <w:t>MOESC</w:t>
      </w:r>
      <w:r w:rsidRPr="006821DB">
        <w:rPr>
          <w:rFonts w:asciiTheme="minorHAnsi" w:hAnsiTheme="minorHAnsi"/>
          <w:sz w:val="22"/>
          <w:szCs w:val="22"/>
        </w:rPr>
        <w:t xml:space="preserve"> Special Education Department to ensure good fit</w:t>
      </w:r>
      <w:r w:rsidRPr="0013142C">
        <w:rPr>
          <w:rFonts w:asciiTheme="minorHAnsi" w:hAnsiTheme="minorHAnsi"/>
          <w:sz w:val="22"/>
          <w:szCs w:val="22"/>
        </w:rPr>
        <w:t>.</w:t>
      </w:r>
    </w:p>
    <w:p w14:paraId="769EE32F" w14:textId="323BCEF4" w:rsidR="00C04686" w:rsidRPr="000D5E9F" w:rsidRDefault="00C04686" w:rsidP="00C04686">
      <w:pPr>
        <w:pStyle w:val="gmail-msolistparagraph"/>
        <w:numPr>
          <w:ilvl w:val="3"/>
          <w:numId w:val="1"/>
        </w:numPr>
        <w:spacing w:before="0" w:beforeAutospacing="0" w:after="0" w:afterAutospacing="0" w:line="254" w:lineRule="auto"/>
        <w:rPr>
          <w:rFonts w:asciiTheme="minorHAnsi" w:hAnsiTheme="minorHAnsi"/>
          <w:sz w:val="22"/>
          <w:szCs w:val="22"/>
        </w:rPr>
      </w:pPr>
      <w:r w:rsidRPr="005D26F3">
        <w:rPr>
          <w:rFonts w:asciiTheme="minorHAnsi" w:hAnsiTheme="minorHAnsi"/>
          <w:bCs/>
          <w:sz w:val="22"/>
          <w:szCs w:val="22"/>
        </w:rPr>
        <w:t>Individual’s acceptance into the MOESC SP Program is conditioned on individual agreeing to follow MOESC policies, rules, regulations, and Codes of Conduct related to the MOESC SP Program, and entering into a Program Agreement with MOESC.</w:t>
      </w:r>
    </w:p>
    <w:p w14:paraId="163C59FC" w14:textId="2D96A700" w:rsidR="00693AD2" w:rsidRPr="00C04686" w:rsidRDefault="00A80496" w:rsidP="00C04686">
      <w:pPr>
        <w:pStyle w:val="gmail-msolistparagraph"/>
        <w:numPr>
          <w:ilvl w:val="2"/>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I</w:t>
      </w:r>
      <w:r w:rsidR="00AE5693" w:rsidRPr="006821DB">
        <w:rPr>
          <w:rFonts w:asciiTheme="minorHAnsi" w:hAnsiTheme="minorHAnsi"/>
          <w:sz w:val="22"/>
          <w:szCs w:val="22"/>
        </w:rPr>
        <w:t xml:space="preserve">ndividual would </w:t>
      </w:r>
      <w:r w:rsidR="00C04686">
        <w:rPr>
          <w:rFonts w:asciiTheme="minorHAnsi" w:hAnsiTheme="minorHAnsi"/>
          <w:sz w:val="22"/>
          <w:szCs w:val="22"/>
        </w:rPr>
        <w:t xml:space="preserve">then </w:t>
      </w:r>
      <w:r w:rsidR="00AE5693" w:rsidRPr="006821DB">
        <w:rPr>
          <w:rFonts w:asciiTheme="minorHAnsi" w:hAnsiTheme="minorHAnsi"/>
          <w:sz w:val="22"/>
          <w:szCs w:val="22"/>
        </w:rPr>
        <w:t xml:space="preserve">apply and be accepted </w:t>
      </w:r>
      <w:r w:rsidR="00AE5693" w:rsidRPr="005D26F3">
        <w:rPr>
          <w:rFonts w:asciiTheme="minorHAnsi" w:hAnsiTheme="minorHAnsi"/>
          <w:sz w:val="22"/>
          <w:szCs w:val="22"/>
        </w:rPr>
        <w:t>to</w:t>
      </w:r>
      <w:r w:rsidR="00F41B4B" w:rsidRPr="005D26F3">
        <w:rPr>
          <w:rFonts w:asciiTheme="minorHAnsi" w:hAnsiTheme="minorHAnsi"/>
          <w:sz w:val="22"/>
          <w:szCs w:val="22"/>
        </w:rPr>
        <w:t xml:space="preserve"> the</w:t>
      </w:r>
      <w:r w:rsidR="00AE5693" w:rsidRPr="005D26F3">
        <w:rPr>
          <w:rFonts w:asciiTheme="minorHAnsi" w:hAnsiTheme="minorHAnsi"/>
          <w:sz w:val="22"/>
          <w:szCs w:val="22"/>
        </w:rPr>
        <w:t xml:space="preserve"> UT</w:t>
      </w:r>
      <w:r w:rsidR="001D05A5" w:rsidRPr="005D26F3">
        <w:rPr>
          <w:rFonts w:asciiTheme="minorHAnsi" w:hAnsiTheme="minorHAnsi"/>
          <w:sz w:val="22"/>
          <w:szCs w:val="22"/>
        </w:rPr>
        <w:t>oledo</w:t>
      </w:r>
      <w:r w:rsidR="00F41B4B" w:rsidRPr="005D26F3">
        <w:rPr>
          <w:rFonts w:asciiTheme="minorHAnsi" w:hAnsiTheme="minorHAnsi"/>
          <w:sz w:val="22"/>
          <w:szCs w:val="22"/>
        </w:rPr>
        <w:t xml:space="preserve"> Program</w:t>
      </w:r>
      <w:r w:rsidR="000D44FE">
        <w:rPr>
          <w:rFonts w:asciiTheme="minorHAnsi" w:hAnsiTheme="minorHAnsi"/>
          <w:sz w:val="22"/>
          <w:szCs w:val="22"/>
        </w:rPr>
        <w:t>.</w:t>
      </w:r>
    </w:p>
    <w:p w14:paraId="506B5AD4" w14:textId="098F28C8" w:rsidR="00A07BA7" w:rsidRPr="006821DB" w:rsidRDefault="00A07BA7" w:rsidP="00DC28C9">
      <w:pPr>
        <w:pStyle w:val="gmail-msolistparagraph"/>
        <w:spacing w:before="0" w:beforeAutospacing="0" w:after="0" w:afterAutospacing="0" w:line="254" w:lineRule="auto"/>
        <w:ind w:left="2520"/>
        <w:rPr>
          <w:rFonts w:asciiTheme="minorHAnsi" w:hAnsiTheme="minorHAnsi"/>
          <w:sz w:val="22"/>
          <w:szCs w:val="22"/>
        </w:rPr>
      </w:pPr>
    </w:p>
    <w:p w14:paraId="4188684F" w14:textId="496279F5" w:rsidR="00AE5693" w:rsidRPr="006821DB" w:rsidRDefault="00B17824" w:rsidP="00D304D3">
      <w:pPr>
        <w:pStyle w:val="gmail-msolistparagraph"/>
        <w:numPr>
          <w:ilvl w:val="0"/>
          <w:numId w:val="1"/>
        </w:numPr>
        <w:spacing w:before="0" w:beforeAutospacing="0" w:after="0" w:afterAutospacing="0" w:line="254" w:lineRule="auto"/>
        <w:rPr>
          <w:rFonts w:asciiTheme="minorHAnsi" w:hAnsiTheme="minorHAnsi"/>
          <w:sz w:val="22"/>
          <w:szCs w:val="22"/>
        </w:rPr>
      </w:pPr>
      <w:r w:rsidRPr="005D26F3">
        <w:rPr>
          <w:rFonts w:asciiTheme="minorHAnsi" w:hAnsiTheme="minorHAnsi"/>
          <w:bCs/>
          <w:sz w:val="22"/>
          <w:szCs w:val="22"/>
        </w:rPr>
        <w:t xml:space="preserve">MOESC will support accepted </w:t>
      </w:r>
      <w:r w:rsidRPr="0013142C">
        <w:rPr>
          <w:rFonts w:asciiTheme="minorHAnsi" w:hAnsiTheme="minorHAnsi"/>
          <w:sz w:val="22"/>
          <w:szCs w:val="22"/>
        </w:rPr>
        <w:t>individuals</w:t>
      </w:r>
      <w:r>
        <w:rPr>
          <w:rFonts w:asciiTheme="minorHAnsi" w:hAnsiTheme="minorHAnsi"/>
          <w:b/>
          <w:sz w:val="22"/>
          <w:szCs w:val="22"/>
        </w:rPr>
        <w:t xml:space="preserve"> (“Grad Students” or “Students”)</w:t>
      </w:r>
      <w:r w:rsidRPr="006821DB">
        <w:rPr>
          <w:rFonts w:asciiTheme="minorHAnsi" w:hAnsiTheme="minorHAnsi"/>
          <w:sz w:val="22"/>
          <w:szCs w:val="22"/>
        </w:rPr>
        <w:t xml:space="preserve"> </w:t>
      </w:r>
      <w:r w:rsidR="00F857E9" w:rsidRPr="006821DB">
        <w:rPr>
          <w:rFonts w:asciiTheme="minorHAnsi" w:hAnsiTheme="minorHAnsi"/>
          <w:sz w:val="22"/>
          <w:szCs w:val="22"/>
        </w:rPr>
        <w:t xml:space="preserve">through </w:t>
      </w:r>
      <w:r w:rsidR="00111F77" w:rsidRPr="006821DB">
        <w:rPr>
          <w:rFonts w:asciiTheme="minorHAnsi" w:hAnsiTheme="minorHAnsi"/>
          <w:sz w:val="22"/>
          <w:szCs w:val="22"/>
        </w:rPr>
        <w:t>graduation from the UToledo</w:t>
      </w:r>
      <w:r w:rsidR="00F41B4B">
        <w:rPr>
          <w:rFonts w:asciiTheme="minorHAnsi" w:hAnsiTheme="minorHAnsi"/>
          <w:sz w:val="22"/>
          <w:szCs w:val="22"/>
        </w:rPr>
        <w:t xml:space="preserve"> </w:t>
      </w:r>
      <w:r w:rsidR="00F41B4B" w:rsidRPr="005D26F3">
        <w:rPr>
          <w:rFonts w:asciiTheme="minorHAnsi" w:hAnsiTheme="minorHAnsi"/>
          <w:bCs/>
          <w:sz w:val="22"/>
          <w:szCs w:val="22"/>
        </w:rPr>
        <w:t>Program</w:t>
      </w:r>
      <w:r w:rsidR="00F95A88" w:rsidRPr="005D26F3">
        <w:rPr>
          <w:rFonts w:asciiTheme="minorHAnsi" w:hAnsiTheme="minorHAnsi"/>
          <w:bCs/>
          <w:sz w:val="22"/>
          <w:szCs w:val="22"/>
        </w:rPr>
        <w:t>.</w:t>
      </w:r>
    </w:p>
    <w:p w14:paraId="29166AC1" w14:textId="77777777" w:rsidR="00AE5693" w:rsidRPr="006821DB" w:rsidRDefault="009A0995" w:rsidP="00D304D3">
      <w:pPr>
        <w:pStyle w:val="gmail-msolistparagraph"/>
        <w:numPr>
          <w:ilvl w:val="1"/>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Grad Student Y1</w:t>
      </w:r>
      <w:r w:rsidR="00D304D3" w:rsidRPr="006821DB">
        <w:rPr>
          <w:rFonts w:asciiTheme="minorHAnsi" w:hAnsiTheme="minorHAnsi"/>
          <w:sz w:val="22"/>
          <w:szCs w:val="22"/>
        </w:rPr>
        <w:t xml:space="preserve"> -</w:t>
      </w:r>
    </w:p>
    <w:p w14:paraId="5C0A2F99" w14:textId="61ED85C4" w:rsidR="00AE5693" w:rsidRDefault="00AE5693"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 xml:space="preserve">Student enrolled full time in the </w:t>
      </w:r>
      <w:r w:rsidR="000E7B0C" w:rsidRPr="006821DB">
        <w:rPr>
          <w:rFonts w:asciiTheme="minorHAnsi" w:hAnsiTheme="minorHAnsi"/>
          <w:sz w:val="22"/>
          <w:szCs w:val="22"/>
        </w:rPr>
        <w:t>UToledo P</w:t>
      </w:r>
      <w:r w:rsidRPr="006821DB">
        <w:rPr>
          <w:rFonts w:asciiTheme="minorHAnsi" w:hAnsiTheme="minorHAnsi"/>
          <w:sz w:val="22"/>
          <w:szCs w:val="22"/>
        </w:rPr>
        <w:t>rogram</w:t>
      </w:r>
      <w:r w:rsidR="00F95A88" w:rsidRPr="000D44FE">
        <w:rPr>
          <w:rFonts w:asciiTheme="minorHAnsi" w:hAnsiTheme="minorHAnsi"/>
          <w:sz w:val="22"/>
          <w:szCs w:val="22"/>
        </w:rPr>
        <w:t>.</w:t>
      </w:r>
      <w:r w:rsidRPr="006821DB">
        <w:rPr>
          <w:rFonts w:asciiTheme="minorHAnsi" w:hAnsiTheme="minorHAnsi"/>
          <w:sz w:val="22"/>
          <w:szCs w:val="22"/>
        </w:rPr>
        <w:t xml:space="preserve">  </w:t>
      </w:r>
    </w:p>
    <w:p w14:paraId="7BB3EB8B" w14:textId="6D0B4795" w:rsidR="00BC6EBB" w:rsidRPr="005D26F3" w:rsidRDefault="00BC6EBB" w:rsidP="00D304D3">
      <w:pPr>
        <w:pStyle w:val="gmail-msolistparagraph"/>
        <w:numPr>
          <w:ilvl w:val="2"/>
          <w:numId w:val="1"/>
        </w:numPr>
        <w:spacing w:before="0" w:beforeAutospacing="0" w:after="0" w:afterAutospacing="0" w:line="254" w:lineRule="auto"/>
        <w:rPr>
          <w:rFonts w:asciiTheme="minorHAnsi" w:hAnsiTheme="minorHAnsi"/>
          <w:bCs/>
          <w:sz w:val="22"/>
          <w:szCs w:val="22"/>
        </w:rPr>
      </w:pPr>
      <w:r w:rsidRPr="005D26F3">
        <w:rPr>
          <w:rFonts w:asciiTheme="minorHAnsi" w:hAnsiTheme="minorHAnsi"/>
          <w:bCs/>
          <w:sz w:val="22"/>
          <w:szCs w:val="22"/>
        </w:rPr>
        <w:t xml:space="preserve">Student employed by MOESC as a nonteaching employee </w:t>
      </w:r>
      <w:r w:rsidRPr="008E6C27">
        <w:rPr>
          <w:rFonts w:asciiTheme="minorHAnsi" w:hAnsiTheme="minorHAnsi"/>
          <w:b/>
          <w:sz w:val="22"/>
          <w:szCs w:val="22"/>
        </w:rPr>
        <w:t xml:space="preserve">(Associate to the School Psychologist, or </w:t>
      </w:r>
      <w:r w:rsidR="00F46A3E" w:rsidRPr="008E6C27">
        <w:rPr>
          <w:rFonts w:asciiTheme="minorHAnsi" w:hAnsiTheme="minorHAnsi"/>
          <w:b/>
          <w:sz w:val="22"/>
          <w:szCs w:val="22"/>
        </w:rPr>
        <w:t>“</w:t>
      </w:r>
      <w:r w:rsidRPr="008E6C27">
        <w:rPr>
          <w:rFonts w:asciiTheme="minorHAnsi" w:hAnsiTheme="minorHAnsi"/>
          <w:b/>
          <w:sz w:val="22"/>
          <w:szCs w:val="22"/>
        </w:rPr>
        <w:t>ASP</w:t>
      </w:r>
      <w:r w:rsidR="00F46A3E" w:rsidRPr="008E6C27">
        <w:rPr>
          <w:rFonts w:asciiTheme="minorHAnsi" w:hAnsiTheme="minorHAnsi"/>
          <w:b/>
          <w:sz w:val="22"/>
          <w:szCs w:val="22"/>
        </w:rPr>
        <w:t>”</w:t>
      </w:r>
      <w:r w:rsidRPr="008E6C27">
        <w:rPr>
          <w:rFonts w:asciiTheme="minorHAnsi" w:hAnsiTheme="minorHAnsi"/>
          <w:b/>
          <w:sz w:val="22"/>
          <w:szCs w:val="22"/>
        </w:rPr>
        <w:t>)</w:t>
      </w:r>
      <w:r w:rsidRPr="005D26F3">
        <w:rPr>
          <w:rFonts w:asciiTheme="minorHAnsi" w:hAnsiTheme="minorHAnsi"/>
          <w:bCs/>
          <w:sz w:val="22"/>
          <w:szCs w:val="22"/>
        </w:rPr>
        <w:t xml:space="preserve"> eligible for limited contracts.  Student may be granted a leave of absence to attend UToledo full time.</w:t>
      </w:r>
    </w:p>
    <w:p w14:paraId="0DD0F759" w14:textId="771764E9" w:rsidR="00AE5693" w:rsidRPr="006821DB" w:rsidRDefault="00AF3323"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5D26F3">
        <w:rPr>
          <w:rFonts w:asciiTheme="minorHAnsi" w:hAnsiTheme="minorHAnsi"/>
          <w:sz w:val="22"/>
          <w:szCs w:val="22"/>
        </w:rPr>
        <w:t>MOESC</w:t>
      </w:r>
      <w:r w:rsidR="00AE5693" w:rsidRPr="005D26F3">
        <w:rPr>
          <w:rFonts w:asciiTheme="minorHAnsi" w:hAnsiTheme="minorHAnsi"/>
          <w:sz w:val="22"/>
          <w:szCs w:val="22"/>
        </w:rPr>
        <w:t xml:space="preserve"> </w:t>
      </w:r>
      <w:bookmarkStart w:id="1" w:name="_Hlk49325607"/>
      <w:r w:rsidR="005D26F3" w:rsidRPr="005D26F3">
        <w:rPr>
          <w:rFonts w:asciiTheme="minorHAnsi" w:hAnsiTheme="minorHAnsi"/>
          <w:sz w:val="22"/>
          <w:szCs w:val="22"/>
        </w:rPr>
        <w:t>will reimburse the cost of</w:t>
      </w:r>
      <w:r w:rsidR="00AE5693" w:rsidRPr="005D26F3">
        <w:rPr>
          <w:rFonts w:asciiTheme="minorHAnsi" w:hAnsiTheme="minorHAnsi"/>
          <w:sz w:val="22"/>
          <w:szCs w:val="22"/>
        </w:rPr>
        <w:t xml:space="preserve"> tuitio</w:t>
      </w:r>
      <w:r w:rsidR="00AC5390" w:rsidRPr="005D26F3">
        <w:rPr>
          <w:rFonts w:asciiTheme="minorHAnsi" w:hAnsiTheme="minorHAnsi"/>
          <w:sz w:val="22"/>
          <w:szCs w:val="22"/>
        </w:rPr>
        <w:t>n</w:t>
      </w:r>
      <w:r w:rsidR="00F41B4B" w:rsidRPr="005D26F3">
        <w:rPr>
          <w:rFonts w:asciiTheme="minorHAnsi" w:hAnsiTheme="minorHAnsi"/>
          <w:sz w:val="22"/>
          <w:szCs w:val="22"/>
        </w:rPr>
        <w:t xml:space="preserve"> </w:t>
      </w:r>
      <w:bookmarkEnd w:id="1"/>
      <w:r w:rsidR="00F41B4B" w:rsidRPr="005D26F3">
        <w:rPr>
          <w:rFonts w:asciiTheme="minorHAnsi" w:hAnsiTheme="minorHAnsi"/>
          <w:bCs/>
          <w:sz w:val="22"/>
          <w:szCs w:val="22"/>
        </w:rPr>
        <w:t>for the Student</w:t>
      </w:r>
      <w:r w:rsidR="00AC5390" w:rsidRPr="005D26F3">
        <w:rPr>
          <w:rFonts w:asciiTheme="minorHAnsi" w:hAnsiTheme="minorHAnsi"/>
          <w:bCs/>
          <w:sz w:val="22"/>
          <w:szCs w:val="22"/>
        </w:rPr>
        <w:t xml:space="preserve"> for </w:t>
      </w:r>
      <w:r w:rsidR="00F41B4B" w:rsidRPr="005D26F3">
        <w:rPr>
          <w:rFonts w:asciiTheme="minorHAnsi" w:hAnsiTheme="minorHAnsi"/>
          <w:bCs/>
          <w:sz w:val="22"/>
          <w:szCs w:val="22"/>
        </w:rPr>
        <w:t>UToledo Program</w:t>
      </w:r>
      <w:r w:rsidR="00AC5390" w:rsidRPr="006821DB">
        <w:rPr>
          <w:rFonts w:asciiTheme="minorHAnsi" w:hAnsiTheme="minorHAnsi"/>
          <w:sz w:val="22"/>
          <w:szCs w:val="22"/>
        </w:rPr>
        <w:t xml:space="preserve"> semester hours (</w:t>
      </w:r>
      <w:r w:rsidR="00111F77" w:rsidRPr="006821DB">
        <w:rPr>
          <w:rFonts w:asciiTheme="minorHAnsi" w:hAnsiTheme="minorHAnsi"/>
          <w:sz w:val="22"/>
          <w:szCs w:val="22"/>
        </w:rPr>
        <w:t xml:space="preserve">Fall, Spring, and </w:t>
      </w:r>
      <w:r w:rsidR="00111F77" w:rsidRPr="00863E7B">
        <w:rPr>
          <w:rFonts w:asciiTheme="minorHAnsi" w:hAnsiTheme="minorHAnsi"/>
          <w:sz w:val="22"/>
          <w:szCs w:val="22"/>
        </w:rPr>
        <w:t xml:space="preserve">Summer semesters; </w:t>
      </w:r>
      <w:r w:rsidR="00F41B4B" w:rsidRPr="00863E7B">
        <w:rPr>
          <w:rFonts w:asciiTheme="minorHAnsi" w:hAnsiTheme="minorHAnsi"/>
          <w:sz w:val="22"/>
          <w:szCs w:val="22"/>
        </w:rPr>
        <w:t>up to thirty (</w:t>
      </w:r>
      <w:r w:rsidR="00AC5390" w:rsidRPr="00863E7B">
        <w:rPr>
          <w:rFonts w:asciiTheme="minorHAnsi" w:hAnsiTheme="minorHAnsi"/>
          <w:sz w:val="22"/>
          <w:szCs w:val="22"/>
        </w:rPr>
        <w:t>30</w:t>
      </w:r>
      <w:r w:rsidR="00F41B4B" w:rsidRPr="00863E7B">
        <w:rPr>
          <w:rFonts w:asciiTheme="minorHAnsi" w:hAnsiTheme="minorHAnsi"/>
          <w:sz w:val="22"/>
          <w:szCs w:val="22"/>
        </w:rPr>
        <w:t>)</w:t>
      </w:r>
      <w:r w:rsidR="00AE5693" w:rsidRPr="006821DB">
        <w:rPr>
          <w:rFonts w:asciiTheme="minorHAnsi" w:hAnsiTheme="minorHAnsi"/>
          <w:sz w:val="22"/>
          <w:szCs w:val="22"/>
        </w:rPr>
        <w:t xml:space="preserve"> </w:t>
      </w:r>
      <w:r w:rsidR="004F7731" w:rsidRPr="006821DB">
        <w:rPr>
          <w:rFonts w:asciiTheme="minorHAnsi" w:hAnsiTheme="minorHAnsi"/>
          <w:sz w:val="22"/>
          <w:szCs w:val="22"/>
        </w:rPr>
        <w:t xml:space="preserve">semester </w:t>
      </w:r>
      <w:r w:rsidR="00111F77" w:rsidRPr="006821DB">
        <w:rPr>
          <w:rFonts w:asciiTheme="minorHAnsi" w:hAnsiTheme="minorHAnsi"/>
          <w:sz w:val="22"/>
          <w:szCs w:val="22"/>
        </w:rPr>
        <w:t>hours</w:t>
      </w:r>
      <w:r w:rsidR="00863E7B">
        <w:rPr>
          <w:rFonts w:asciiTheme="minorHAnsi" w:hAnsiTheme="minorHAnsi"/>
          <w:sz w:val="22"/>
          <w:szCs w:val="22"/>
        </w:rPr>
        <w:t xml:space="preserve">. </w:t>
      </w:r>
    </w:p>
    <w:p w14:paraId="24ADC0FD" w14:textId="1F16EC74" w:rsidR="00F8553C" w:rsidRPr="00863E7B" w:rsidRDefault="00D304D3"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863E7B">
        <w:rPr>
          <w:rFonts w:asciiTheme="minorHAnsi" w:hAnsiTheme="minorHAnsi"/>
          <w:sz w:val="22"/>
          <w:szCs w:val="22"/>
        </w:rPr>
        <w:t>Student receives no graduate stipend</w:t>
      </w:r>
      <w:r w:rsidR="0061553C" w:rsidRPr="00863E7B">
        <w:rPr>
          <w:rFonts w:asciiTheme="minorHAnsi" w:hAnsiTheme="minorHAnsi"/>
          <w:sz w:val="22"/>
          <w:szCs w:val="22"/>
        </w:rPr>
        <w:t xml:space="preserve"> from MOESC</w:t>
      </w:r>
      <w:r w:rsidR="00F95A88" w:rsidRPr="00863E7B">
        <w:rPr>
          <w:rFonts w:asciiTheme="minorHAnsi" w:hAnsiTheme="minorHAnsi"/>
          <w:sz w:val="22"/>
          <w:szCs w:val="22"/>
        </w:rPr>
        <w:t>.</w:t>
      </w:r>
    </w:p>
    <w:p w14:paraId="38D17178" w14:textId="0BF9EF31" w:rsidR="00D304D3" w:rsidRPr="00863E7B" w:rsidRDefault="00D304D3"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863E7B">
        <w:rPr>
          <w:rFonts w:asciiTheme="minorHAnsi" w:hAnsiTheme="minorHAnsi"/>
          <w:sz w:val="22"/>
          <w:szCs w:val="22"/>
        </w:rPr>
        <w:t>Student is responsible for</w:t>
      </w:r>
      <w:r w:rsidR="00F9289E" w:rsidRPr="00863E7B">
        <w:rPr>
          <w:rFonts w:asciiTheme="minorHAnsi" w:hAnsiTheme="minorHAnsi"/>
          <w:sz w:val="22"/>
          <w:szCs w:val="22"/>
        </w:rPr>
        <w:t xml:space="preserve"> all</w:t>
      </w:r>
      <w:r w:rsidRPr="00863E7B">
        <w:rPr>
          <w:rFonts w:asciiTheme="minorHAnsi" w:hAnsiTheme="minorHAnsi"/>
          <w:sz w:val="22"/>
          <w:szCs w:val="22"/>
        </w:rPr>
        <w:t xml:space="preserve"> </w:t>
      </w:r>
      <w:r w:rsidRPr="00B93A6C">
        <w:rPr>
          <w:rFonts w:asciiTheme="minorHAnsi" w:hAnsiTheme="minorHAnsi"/>
          <w:sz w:val="22"/>
          <w:szCs w:val="22"/>
        </w:rPr>
        <w:t>fees</w:t>
      </w:r>
      <w:r w:rsidR="00220946" w:rsidRPr="00B93A6C">
        <w:rPr>
          <w:rFonts w:asciiTheme="minorHAnsi" w:hAnsiTheme="minorHAnsi"/>
          <w:sz w:val="22"/>
          <w:szCs w:val="22"/>
        </w:rPr>
        <w:t xml:space="preserve"> (including room and board, if applicable)</w:t>
      </w:r>
      <w:r w:rsidR="00F9289E" w:rsidRPr="00B93A6C">
        <w:rPr>
          <w:rFonts w:asciiTheme="minorHAnsi" w:hAnsiTheme="minorHAnsi"/>
          <w:sz w:val="22"/>
          <w:szCs w:val="22"/>
        </w:rPr>
        <w:t>,</w:t>
      </w:r>
      <w:r w:rsidR="00F9289E" w:rsidRPr="00863E7B">
        <w:rPr>
          <w:rFonts w:asciiTheme="minorHAnsi" w:hAnsiTheme="minorHAnsi"/>
          <w:sz w:val="22"/>
          <w:szCs w:val="22"/>
        </w:rPr>
        <w:t xml:space="preserve"> </w:t>
      </w:r>
      <w:bookmarkStart w:id="2" w:name="_Hlk49324304"/>
      <w:r w:rsidR="00863E7B" w:rsidRPr="00863E7B">
        <w:rPr>
          <w:rFonts w:asciiTheme="minorHAnsi" w:hAnsiTheme="minorHAnsi"/>
          <w:sz w:val="22"/>
          <w:szCs w:val="22"/>
        </w:rPr>
        <w:t>travel expenses</w:t>
      </w:r>
      <w:r w:rsidR="00F9289E" w:rsidRPr="00863E7B">
        <w:rPr>
          <w:rFonts w:asciiTheme="minorHAnsi" w:hAnsiTheme="minorHAnsi"/>
          <w:sz w:val="22"/>
          <w:szCs w:val="22"/>
        </w:rPr>
        <w:t xml:space="preserve">, and </w:t>
      </w:r>
      <w:r w:rsidR="00863E7B" w:rsidRPr="00863E7B">
        <w:rPr>
          <w:rFonts w:asciiTheme="minorHAnsi" w:hAnsiTheme="minorHAnsi"/>
          <w:sz w:val="22"/>
          <w:szCs w:val="22"/>
        </w:rPr>
        <w:t>applicable taxes</w:t>
      </w:r>
      <w:r w:rsidR="00F9289E" w:rsidRPr="00863E7B">
        <w:rPr>
          <w:rFonts w:asciiTheme="minorHAnsi" w:hAnsiTheme="minorHAnsi"/>
          <w:sz w:val="22"/>
          <w:szCs w:val="22"/>
        </w:rPr>
        <w:t>.</w:t>
      </w:r>
    </w:p>
    <w:bookmarkEnd w:id="2"/>
    <w:p w14:paraId="55FACDFA" w14:textId="77777777" w:rsidR="00AE5693" w:rsidRPr="006821DB" w:rsidRDefault="009A0995" w:rsidP="00D304D3">
      <w:pPr>
        <w:pStyle w:val="gmail-msolistparagraph"/>
        <w:numPr>
          <w:ilvl w:val="1"/>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Grad Student Y</w:t>
      </w:r>
      <w:r w:rsidR="009060D3" w:rsidRPr="006821DB">
        <w:rPr>
          <w:rFonts w:asciiTheme="minorHAnsi" w:hAnsiTheme="minorHAnsi"/>
          <w:sz w:val="22"/>
          <w:szCs w:val="22"/>
        </w:rPr>
        <w:t xml:space="preserve">2 - </w:t>
      </w:r>
    </w:p>
    <w:p w14:paraId="11BCD14E" w14:textId="76261BCC" w:rsidR="00AE5693" w:rsidRDefault="00AE5693"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 xml:space="preserve">Student enrolled full time in </w:t>
      </w:r>
      <w:r w:rsidRPr="0087039A">
        <w:rPr>
          <w:rFonts w:asciiTheme="minorHAnsi" w:hAnsiTheme="minorHAnsi"/>
          <w:sz w:val="22"/>
          <w:szCs w:val="22"/>
        </w:rPr>
        <w:t>the</w:t>
      </w:r>
      <w:r w:rsidR="000E7B0C" w:rsidRPr="0087039A">
        <w:rPr>
          <w:rFonts w:asciiTheme="minorHAnsi" w:hAnsiTheme="minorHAnsi"/>
          <w:sz w:val="22"/>
          <w:szCs w:val="22"/>
        </w:rPr>
        <w:t xml:space="preserve"> </w:t>
      </w:r>
      <w:r w:rsidR="0061553C" w:rsidRPr="0087039A">
        <w:rPr>
          <w:rFonts w:asciiTheme="minorHAnsi" w:hAnsiTheme="minorHAnsi"/>
          <w:sz w:val="22"/>
          <w:szCs w:val="22"/>
        </w:rPr>
        <w:t>UToledo</w:t>
      </w:r>
      <w:r w:rsidR="00B20225" w:rsidRPr="0087039A">
        <w:rPr>
          <w:rFonts w:asciiTheme="minorHAnsi" w:hAnsiTheme="minorHAnsi"/>
          <w:sz w:val="22"/>
          <w:szCs w:val="22"/>
        </w:rPr>
        <w:t xml:space="preserve"> </w:t>
      </w:r>
      <w:r w:rsidR="000E7B0C" w:rsidRPr="0087039A">
        <w:rPr>
          <w:rFonts w:asciiTheme="minorHAnsi" w:hAnsiTheme="minorHAnsi"/>
          <w:sz w:val="22"/>
          <w:szCs w:val="22"/>
        </w:rPr>
        <w:t>P</w:t>
      </w:r>
      <w:r w:rsidRPr="0087039A">
        <w:rPr>
          <w:rFonts w:asciiTheme="minorHAnsi" w:hAnsiTheme="minorHAnsi"/>
          <w:sz w:val="22"/>
          <w:szCs w:val="22"/>
        </w:rPr>
        <w:t>rogram</w:t>
      </w:r>
      <w:r w:rsidRPr="006821DB">
        <w:rPr>
          <w:rFonts w:asciiTheme="minorHAnsi" w:hAnsiTheme="minorHAnsi"/>
          <w:sz w:val="22"/>
          <w:szCs w:val="22"/>
        </w:rPr>
        <w:t xml:space="preserve">. </w:t>
      </w:r>
    </w:p>
    <w:p w14:paraId="7E1BAABD" w14:textId="4D79E971" w:rsidR="00BC6EBB" w:rsidRPr="0087039A" w:rsidRDefault="00BC6EBB" w:rsidP="00D304D3">
      <w:pPr>
        <w:pStyle w:val="gmail-msolistparagraph"/>
        <w:numPr>
          <w:ilvl w:val="2"/>
          <w:numId w:val="1"/>
        </w:numPr>
        <w:spacing w:before="0" w:beforeAutospacing="0" w:after="0" w:afterAutospacing="0" w:line="254" w:lineRule="auto"/>
        <w:rPr>
          <w:rFonts w:asciiTheme="minorHAnsi" w:hAnsiTheme="minorHAnsi"/>
          <w:bCs/>
          <w:sz w:val="22"/>
          <w:szCs w:val="22"/>
        </w:rPr>
      </w:pPr>
      <w:r w:rsidRPr="0087039A">
        <w:rPr>
          <w:rFonts w:asciiTheme="minorHAnsi" w:hAnsiTheme="minorHAnsi"/>
          <w:bCs/>
          <w:sz w:val="22"/>
          <w:szCs w:val="22"/>
        </w:rPr>
        <w:t xml:space="preserve">Student employed by MOESC as an ASP and may be granted a leave of absence to attend UToledo </w:t>
      </w:r>
      <w:r w:rsidR="00F9289E" w:rsidRPr="0087039A">
        <w:rPr>
          <w:rFonts w:asciiTheme="minorHAnsi" w:hAnsiTheme="minorHAnsi"/>
          <w:bCs/>
          <w:sz w:val="22"/>
          <w:szCs w:val="22"/>
        </w:rPr>
        <w:t>for related course work</w:t>
      </w:r>
      <w:r w:rsidR="00F95A88" w:rsidRPr="0087039A">
        <w:rPr>
          <w:rFonts w:asciiTheme="minorHAnsi" w:hAnsiTheme="minorHAnsi"/>
          <w:bCs/>
          <w:sz w:val="22"/>
          <w:szCs w:val="22"/>
        </w:rPr>
        <w:t>.</w:t>
      </w:r>
    </w:p>
    <w:p w14:paraId="13B65CE1" w14:textId="20B18933" w:rsidR="00AE5693" w:rsidRPr="006821DB" w:rsidRDefault="00AE5693"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Student participate</w:t>
      </w:r>
      <w:r w:rsidR="00A80496" w:rsidRPr="006821DB">
        <w:rPr>
          <w:rFonts w:asciiTheme="minorHAnsi" w:hAnsiTheme="minorHAnsi"/>
          <w:sz w:val="22"/>
          <w:szCs w:val="22"/>
        </w:rPr>
        <w:t>s</w:t>
      </w:r>
      <w:r w:rsidRPr="006821DB">
        <w:rPr>
          <w:rFonts w:asciiTheme="minorHAnsi" w:hAnsiTheme="minorHAnsi"/>
          <w:sz w:val="22"/>
          <w:szCs w:val="22"/>
        </w:rPr>
        <w:t xml:space="preserve"> in the </w:t>
      </w:r>
      <w:r w:rsidR="00A80496" w:rsidRPr="006821DB">
        <w:rPr>
          <w:rFonts w:asciiTheme="minorHAnsi" w:hAnsiTheme="minorHAnsi"/>
          <w:sz w:val="22"/>
          <w:szCs w:val="22"/>
        </w:rPr>
        <w:t>externship</w:t>
      </w:r>
      <w:r w:rsidRPr="006821DB">
        <w:rPr>
          <w:rFonts w:asciiTheme="minorHAnsi" w:hAnsiTheme="minorHAnsi"/>
          <w:sz w:val="22"/>
          <w:szCs w:val="22"/>
        </w:rPr>
        <w:t xml:space="preserve"> </w:t>
      </w:r>
      <w:r w:rsidR="00A80496" w:rsidRPr="006821DB">
        <w:rPr>
          <w:rFonts w:asciiTheme="minorHAnsi" w:hAnsiTheme="minorHAnsi"/>
          <w:sz w:val="22"/>
          <w:szCs w:val="22"/>
        </w:rPr>
        <w:t>p</w:t>
      </w:r>
      <w:r w:rsidRPr="006821DB">
        <w:rPr>
          <w:rFonts w:asciiTheme="minorHAnsi" w:hAnsiTheme="minorHAnsi"/>
          <w:sz w:val="22"/>
          <w:szCs w:val="22"/>
        </w:rPr>
        <w:t xml:space="preserve">rogram through </w:t>
      </w:r>
      <w:r w:rsidRPr="008E6C27">
        <w:rPr>
          <w:rFonts w:asciiTheme="minorHAnsi" w:hAnsiTheme="minorHAnsi"/>
          <w:b/>
          <w:bCs/>
          <w:sz w:val="22"/>
          <w:szCs w:val="22"/>
        </w:rPr>
        <w:t>UT</w:t>
      </w:r>
      <w:r w:rsidR="00D304D3" w:rsidRPr="008E6C27">
        <w:rPr>
          <w:rFonts w:asciiTheme="minorHAnsi" w:hAnsiTheme="minorHAnsi"/>
          <w:b/>
          <w:bCs/>
          <w:sz w:val="22"/>
          <w:szCs w:val="22"/>
        </w:rPr>
        <w:t>oledo College of Graduate Studies (</w:t>
      </w:r>
      <w:r w:rsidR="00DC28C9" w:rsidRPr="008E6C27">
        <w:rPr>
          <w:rFonts w:asciiTheme="minorHAnsi" w:hAnsiTheme="minorHAnsi"/>
          <w:b/>
          <w:bCs/>
          <w:sz w:val="22"/>
          <w:szCs w:val="22"/>
        </w:rPr>
        <w:t>“</w:t>
      </w:r>
      <w:r w:rsidR="00D304D3" w:rsidRPr="008E6C27">
        <w:rPr>
          <w:rFonts w:asciiTheme="minorHAnsi" w:hAnsiTheme="minorHAnsi"/>
          <w:b/>
          <w:bCs/>
          <w:sz w:val="22"/>
          <w:szCs w:val="22"/>
        </w:rPr>
        <w:t>COGs</w:t>
      </w:r>
      <w:r w:rsidR="00DC28C9" w:rsidRPr="008E6C27">
        <w:rPr>
          <w:rFonts w:asciiTheme="minorHAnsi" w:hAnsiTheme="minorHAnsi"/>
          <w:b/>
          <w:bCs/>
          <w:sz w:val="22"/>
          <w:szCs w:val="22"/>
        </w:rPr>
        <w:t>”</w:t>
      </w:r>
      <w:r w:rsidR="00D304D3" w:rsidRPr="008E6C27">
        <w:rPr>
          <w:rFonts w:asciiTheme="minorHAnsi" w:hAnsiTheme="minorHAnsi"/>
          <w:b/>
          <w:bCs/>
          <w:sz w:val="22"/>
          <w:szCs w:val="22"/>
        </w:rPr>
        <w:t>)</w:t>
      </w:r>
      <w:r w:rsidRPr="008E6C27">
        <w:rPr>
          <w:rFonts w:asciiTheme="minorHAnsi" w:hAnsiTheme="minorHAnsi"/>
          <w:b/>
          <w:bCs/>
          <w:sz w:val="22"/>
          <w:szCs w:val="22"/>
        </w:rPr>
        <w:t xml:space="preserve"> </w:t>
      </w:r>
      <w:r w:rsidRPr="0087039A">
        <w:rPr>
          <w:rFonts w:asciiTheme="minorHAnsi" w:hAnsiTheme="minorHAnsi"/>
          <w:sz w:val="22"/>
          <w:szCs w:val="22"/>
        </w:rPr>
        <w:t xml:space="preserve">and </w:t>
      </w:r>
      <w:r w:rsidR="0061553C" w:rsidRPr="0087039A">
        <w:rPr>
          <w:rFonts w:asciiTheme="minorHAnsi" w:hAnsiTheme="minorHAnsi"/>
          <w:sz w:val="22"/>
          <w:szCs w:val="22"/>
        </w:rPr>
        <w:t>is</w:t>
      </w:r>
      <w:r w:rsidR="00DC28C9" w:rsidRPr="0087039A">
        <w:rPr>
          <w:rFonts w:asciiTheme="minorHAnsi" w:hAnsiTheme="minorHAnsi"/>
          <w:sz w:val="22"/>
          <w:szCs w:val="22"/>
        </w:rPr>
        <w:t xml:space="preserve"> </w:t>
      </w:r>
      <w:r w:rsidRPr="0087039A">
        <w:rPr>
          <w:rFonts w:asciiTheme="minorHAnsi" w:hAnsiTheme="minorHAnsi"/>
          <w:sz w:val="22"/>
          <w:szCs w:val="22"/>
        </w:rPr>
        <w:t xml:space="preserve">assigned </w:t>
      </w:r>
      <w:r w:rsidR="00F71A5C" w:rsidRPr="0087039A">
        <w:rPr>
          <w:rFonts w:asciiTheme="minorHAnsi" w:hAnsiTheme="minorHAnsi"/>
          <w:sz w:val="22"/>
          <w:szCs w:val="22"/>
        </w:rPr>
        <w:t xml:space="preserve">by MOESC </w:t>
      </w:r>
      <w:r w:rsidRPr="0087039A">
        <w:rPr>
          <w:rFonts w:asciiTheme="minorHAnsi" w:hAnsiTheme="minorHAnsi"/>
          <w:sz w:val="22"/>
          <w:szCs w:val="22"/>
        </w:rPr>
        <w:t xml:space="preserve">to work </w:t>
      </w:r>
      <w:r w:rsidR="0061553C" w:rsidRPr="0087039A">
        <w:rPr>
          <w:rFonts w:asciiTheme="minorHAnsi" w:hAnsiTheme="minorHAnsi"/>
          <w:sz w:val="22"/>
          <w:szCs w:val="22"/>
        </w:rPr>
        <w:t>twenty</w:t>
      </w:r>
      <w:r w:rsidRPr="0087039A">
        <w:rPr>
          <w:rFonts w:asciiTheme="minorHAnsi" w:hAnsiTheme="minorHAnsi"/>
          <w:sz w:val="22"/>
          <w:szCs w:val="22"/>
        </w:rPr>
        <w:t xml:space="preserve"> </w:t>
      </w:r>
      <w:r w:rsidR="0061553C" w:rsidRPr="0087039A">
        <w:rPr>
          <w:rFonts w:asciiTheme="minorHAnsi" w:hAnsiTheme="minorHAnsi"/>
          <w:sz w:val="22"/>
          <w:szCs w:val="22"/>
        </w:rPr>
        <w:t>(</w:t>
      </w:r>
      <w:r w:rsidRPr="0087039A">
        <w:rPr>
          <w:rFonts w:asciiTheme="minorHAnsi" w:hAnsiTheme="minorHAnsi"/>
          <w:sz w:val="22"/>
          <w:szCs w:val="22"/>
        </w:rPr>
        <w:t>20</w:t>
      </w:r>
      <w:r w:rsidR="0061553C" w:rsidRPr="0087039A">
        <w:rPr>
          <w:rFonts w:asciiTheme="minorHAnsi" w:hAnsiTheme="minorHAnsi"/>
          <w:sz w:val="22"/>
          <w:szCs w:val="22"/>
        </w:rPr>
        <w:t>)</w:t>
      </w:r>
      <w:r w:rsidRPr="006821DB">
        <w:rPr>
          <w:rFonts w:asciiTheme="minorHAnsi" w:hAnsiTheme="minorHAnsi"/>
          <w:sz w:val="22"/>
          <w:szCs w:val="22"/>
        </w:rPr>
        <w:t xml:space="preserve"> hours per </w:t>
      </w:r>
      <w:r w:rsidRPr="0087039A">
        <w:rPr>
          <w:rFonts w:asciiTheme="minorHAnsi" w:hAnsiTheme="minorHAnsi"/>
          <w:sz w:val="22"/>
          <w:szCs w:val="22"/>
        </w:rPr>
        <w:t>week</w:t>
      </w:r>
      <w:r w:rsidR="00F9289E" w:rsidRPr="0087039A">
        <w:rPr>
          <w:rFonts w:asciiTheme="minorHAnsi" w:hAnsiTheme="minorHAnsi"/>
          <w:sz w:val="22"/>
          <w:szCs w:val="22"/>
        </w:rPr>
        <w:t xml:space="preserve"> </w:t>
      </w:r>
      <w:r w:rsidR="001D4B8F" w:rsidRPr="0087039A">
        <w:rPr>
          <w:rFonts w:asciiTheme="minorHAnsi" w:hAnsiTheme="minorHAnsi"/>
          <w:sz w:val="22"/>
          <w:szCs w:val="22"/>
        </w:rPr>
        <w:t>for</w:t>
      </w:r>
      <w:r w:rsidR="00F9289E" w:rsidRPr="0087039A">
        <w:rPr>
          <w:rFonts w:asciiTheme="minorHAnsi" w:hAnsiTheme="minorHAnsi"/>
          <w:sz w:val="22"/>
          <w:szCs w:val="22"/>
        </w:rPr>
        <w:t xml:space="preserve"> a member school district of MOESC</w:t>
      </w:r>
      <w:r w:rsidRPr="0087039A">
        <w:rPr>
          <w:rFonts w:asciiTheme="minorHAnsi" w:hAnsiTheme="minorHAnsi"/>
          <w:sz w:val="22"/>
          <w:szCs w:val="22"/>
        </w:rPr>
        <w:t xml:space="preserve"> (specific</w:t>
      </w:r>
      <w:r w:rsidRPr="006821DB">
        <w:rPr>
          <w:rFonts w:asciiTheme="minorHAnsi" w:hAnsiTheme="minorHAnsi"/>
          <w:sz w:val="22"/>
          <w:szCs w:val="22"/>
        </w:rPr>
        <w:t xml:space="preserve"> work to be determined)</w:t>
      </w:r>
      <w:r w:rsidR="00F95A88" w:rsidRPr="000D44FE">
        <w:rPr>
          <w:rFonts w:asciiTheme="minorHAnsi" w:hAnsiTheme="minorHAnsi"/>
          <w:sz w:val="22"/>
          <w:szCs w:val="22"/>
        </w:rPr>
        <w:t>.</w:t>
      </w:r>
    </w:p>
    <w:p w14:paraId="5615D869" w14:textId="000C56CE" w:rsidR="00AE5693" w:rsidRPr="006821DB" w:rsidRDefault="00AE5693" w:rsidP="00D304D3">
      <w:pPr>
        <w:pStyle w:val="gmail-msolistparagraph"/>
        <w:numPr>
          <w:ilvl w:val="3"/>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 xml:space="preserve">Tuition </w:t>
      </w:r>
      <w:r w:rsidR="00C04686">
        <w:rPr>
          <w:rFonts w:asciiTheme="minorHAnsi" w:hAnsiTheme="minorHAnsi"/>
          <w:sz w:val="22"/>
          <w:szCs w:val="22"/>
        </w:rPr>
        <w:t>and expenses are</w:t>
      </w:r>
      <w:r w:rsidRPr="006821DB">
        <w:rPr>
          <w:rFonts w:asciiTheme="minorHAnsi" w:hAnsiTheme="minorHAnsi"/>
          <w:sz w:val="22"/>
          <w:szCs w:val="22"/>
        </w:rPr>
        <w:t xml:space="preserve"> paid for by UT</w:t>
      </w:r>
      <w:r w:rsidR="00D304D3" w:rsidRPr="006821DB">
        <w:rPr>
          <w:rFonts w:asciiTheme="minorHAnsi" w:hAnsiTheme="minorHAnsi"/>
          <w:sz w:val="22"/>
          <w:szCs w:val="22"/>
        </w:rPr>
        <w:t>oledo COGs</w:t>
      </w:r>
      <w:r w:rsidR="00F95A88" w:rsidRPr="000D44FE">
        <w:rPr>
          <w:rFonts w:asciiTheme="minorHAnsi" w:hAnsiTheme="minorHAnsi"/>
          <w:sz w:val="22"/>
          <w:szCs w:val="22"/>
        </w:rPr>
        <w:t>.</w:t>
      </w:r>
    </w:p>
    <w:p w14:paraId="1F1C2896" w14:textId="1D7B938E" w:rsidR="009060D3" w:rsidRPr="0087039A" w:rsidRDefault="0061553C" w:rsidP="00D304D3">
      <w:pPr>
        <w:pStyle w:val="gmail-msolistparagraph"/>
        <w:numPr>
          <w:ilvl w:val="3"/>
          <w:numId w:val="1"/>
        </w:numPr>
        <w:spacing w:before="0" w:beforeAutospacing="0" w:after="0" w:afterAutospacing="0" w:line="254" w:lineRule="auto"/>
        <w:rPr>
          <w:rFonts w:asciiTheme="minorHAnsi" w:hAnsiTheme="minorHAnsi"/>
          <w:sz w:val="22"/>
          <w:szCs w:val="22"/>
        </w:rPr>
      </w:pPr>
      <w:r w:rsidRPr="0087039A">
        <w:rPr>
          <w:rFonts w:asciiTheme="minorHAnsi" w:hAnsiTheme="minorHAnsi"/>
          <w:bCs/>
          <w:sz w:val="22"/>
          <w:szCs w:val="22"/>
        </w:rPr>
        <w:t>MO</w:t>
      </w:r>
      <w:r w:rsidR="00AE5693" w:rsidRPr="0087039A">
        <w:rPr>
          <w:rFonts w:asciiTheme="minorHAnsi" w:hAnsiTheme="minorHAnsi"/>
          <w:bCs/>
          <w:sz w:val="22"/>
          <w:szCs w:val="22"/>
        </w:rPr>
        <w:t xml:space="preserve">ESC </w:t>
      </w:r>
      <w:r w:rsidR="00D304D3" w:rsidRPr="0087039A">
        <w:rPr>
          <w:rFonts w:asciiTheme="minorHAnsi" w:hAnsiTheme="minorHAnsi"/>
          <w:bCs/>
          <w:sz w:val="22"/>
          <w:szCs w:val="22"/>
        </w:rPr>
        <w:t xml:space="preserve">pays </w:t>
      </w:r>
      <w:r w:rsidRPr="0087039A">
        <w:rPr>
          <w:rFonts w:asciiTheme="minorHAnsi" w:hAnsiTheme="minorHAnsi"/>
          <w:bCs/>
          <w:sz w:val="22"/>
          <w:szCs w:val="22"/>
        </w:rPr>
        <w:t>UToledo</w:t>
      </w:r>
      <w:r w:rsidR="00B20225" w:rsidRPr="0087039A">
        <w:rPr>
          <w:rFonts w:asciiTheme="minorHAnsi" w:hAnsiTheme="minorHAnsi"/>
          <w:b/>
          <w:sz w:val="22"/>
          <w:szCs w:val="22"/>
        </w:rPr>
        <w:t xml:space="preserve"> </w:t>
      </w:r>
      <w:r w:rsidR="004F7731" w:rsidRPr="0087039A">
        <w:rPr>
          <w:rFonts w:asciiTheme="minorHAnsi" w:hAnsiTheme="minorHAnsi"/>
          <w:sz w:val="22"/>
          <w:szCs w:val="22"/>
        </w:rPr>
        <w:t>to be a placement site for the externship program</w:t>
      </w:r>
      <w:r w:rsidR="00AE5693" w:rsidRPr="0087039A">
        <w:rPr>
          <w:rFonts w:asciiTheme="minorHAnsi" w:hAnsiTheme="minorHAnsi"/>
          <w:sz w:val="22"/>
          <w:szCs w:val="22"/>
        </w:rPr>
        <w:t xml:space="preserve">, which </w:t>
      </w:r>
      <w:r w:rsidRPr="0087039A">
        <w:rPr>
          <w:rFonts w:asciiTheme="minorHAnsi" w:hAnsiTheme="minorHAnsi"/>
          <w:sz w:val="22"/>
          <w:szCs w:val="22"/>
        </w:rPr>
        <w:t>UToledo</w:t>
      </w:r>
      <w:r w:rsidR="00DC28C9" w:rsidRPr="0087039A">
        <w:rPr>
          <w:rFonts w:asciiTheme="minorHAnsi" w:hAnsiTheme="minorHAnsi"/>
          <w:b/>
          <w:sz w:val="22"/>
          <w:szCs w:val="22"/>
        </w:rPr>
        <w:t xml:space="preserve"> </w:t>
      </w:r>
      <w:r w:rsidR="00A07BA7" w:rsidRPr="0087039A">
        <w:rPr>
          <w:rFonts w:asciiTheme="minorHAnsi" w:hAnsiTheme="minorHAnsi"/>
          <w:sz w:val="22"/>
          <w:szCs w:val="22"/>
        </w:rPr>
        <w:t>uses</w:t>
      </w:r>
      <w:r w:rsidR="00A80496" w:rsidRPr="0087039A">
        <w:rPr>
          <w:rFonts w:asciiTheme="minorHAnsi" w:hAnsiTheme="minorHAnsi"/>
          <w:sz w:val="22"/>
          <w:szCs w:val="22"/>
        </w:rPr>
        <w:t xml:space="preserve"> to provide a sti</w:t>
      </w:r>
      <w:r w:rsidR="00AE5693" w:rsidRPr="0087039A">
        <w:rPr>
          <w:rFonts w:asciiTheme="minorHAnsi" w:hAnsiTheme="minorHAnsi"/>
          <w:sz w:val="22"/>
          <w:szCs w:val="22"/>
        </w:rPr>
        <w:t xml:space="preserve">pend </w:t>
      </w:r>
      <w:r w:rsidR="009060D3" w:rsidRPr="0087039A">
        <w:rPr>
          <w:rFonts w:asciiTheme="minorHAnsi" w:hAnsiTheme="minorHAnsi"/>
          <w:sz w:val="22"/>
          <w:szCs w:val="22"/>
        </w:rPr>
        <w:t>to the student as part</w:t>
      </w:r>
      <w:r w:rsidR="00A07BA7" w:rsidRPr="0087039A">
        <w:rPr>
          <w:rFonts w:asciiTheme="minorHAnsi" w:hAnsiTheme="minorHAnsi"/>
          <w:sz w:val="22"/>
          <w:szCs w:val="22"/>
        </w:rPr>
        <w:t xml:space="preserve"> of the externship program work</w:t>
      </w:r>
      <w:r w:rsidR="0087039A" w:rsidRPr="0087039A">
        <w:rPr>
          <w:rFonts w:asciiTheme="minorHAnsi" w:hAnsiTheme="minorHAnsi"/>
          <w:sz w:val="22"/>
          <w:szCs w:val="22"/>
        </w:rPr>
        <w:t>.</w:t>
      </w:r>
    </w:p>
    <w:p w14:paraId="164DC050" w14:textId="171A71BC" w:rsidR="00D304D3" w:rsidRPr="0087039A" w:rsidRDefault="00D304D3"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87039A">
        <w:rPr>
          <w:rFonts w:asciiTheme="minorHAnsi" w:hAnsiTheme="minorHAnsi"/>
          <w:sz w:val="22"/>
          <w:szCs w:val="22"/>
        </w:rPr>
        <w:t>Student is responsible for</w:t>
      </w:r>
      <w:r w:rsidR="00F9289E" w:rsidRPr="0087039A">
        <w:rPr>
          <w:rFonts w:asciiTheme="minorHAnsi" w:hAnsiTheme="minorHAnsi"/>
          <w:sz w:val="22"/>
          <w:szCs w:val="22"/>
        </w:rPr>
        <w:t xml:space="preserve"> all</w:t>
      </w:r>
      <w:r w:rsidRPr="0087039A">
        <w:rPr>
          <w:rFonts w:asciiTheme="minorHAnsi" w:hAnsiTheme="minorHAnsi"/>
          <w:sz w:val="22"/>
          <w:szCs w:val="22"/>
        </w:rPr>
        <w:t xml:space="preserve"> </w:t>
      </w:r>
      <w:r w:rsidRPr="00B93A6C">
        <w:rPr>
          <w:rFonts w:asciiTheme="minorHAnsi" w:hAnsiTheme="minorHAnsi"/>
          <w:sz w:val="22"/>
          <w:szCs w:val="22"/>
        </w:rPr>
        <w:t>fees</w:t>
      </w:r>
      <w:r w:rsidR="00220946" w:rsidRPr="00B93A6C">
        <w:rPr>
          <w:rFonts w:asciiTheme="minorHAnsi" w:hAnsiTheme="minorHAnsi"/>
          <w:sz w:val="22"/>
          <w:szCs w:val="22"/>
        </w:rPr>
        <w:t xml:space="preserve"> (including room and board, if applicable)</w:t>
      </w:r>
      <w:r w:rsidR="00F9289E" w:rsidRPr="00B93A6C">
        <w:rPr>
          <w:rFonts w:asciiTheme="minorHAnsi" w:hAnsiTheme="minorHAnsi"/>
          <w:sz w:val="22"/>
          <w:szCs w:val="22"/>
        </w:rPr>
        <w:t>,</w:t>
      </w:r>
      <w:r w:rsidR="00F9289E" w:rsidRPr="0087039A">
        <w:rPr>
          <w:rFonts w:asciiTheme="minorHAnsi" w:hAnsiTheme="minorHAnsi"/>
          <w:sz w:val="22"/>
          <w:szCs w:val="22"/>
        </w:rPr>
        <w:t xml:space="preserve"> </w:t>
      </w:r>
      <w:r w:rsidR="0087039A" w:rsidRPr="0087039A">
        <w:rPr>
          <w:rFonts w:asciiTheme="minorHAnsi" w:hAnsiTheme="minorHAnsi"/>
          <w:sz w:val="22"/>
          <w:szCs w:val="22"/>
        </w:rPr>
        <w:t>travel expenses, and applicable taxes</w:t>
      </w:r>
      <w:r w:rsidR="00F95A88" w:rsidRPr="0087039A">
        <w:rPr>
          <w:rFonts w:asciiTheme="minorHAnsi" w:hAnsiTheme="minorHAnsi"/>
          <w:sz w:val="22"/>
          <w:szCs w:val="22"/>
        </w:rPr>
        <w:t>.</w:t>
      </w:r>
    </w:p>
    <w:p w14:paraId="3FD76AEB" w14:textId="77777777" w:rsidR="009060D3" w:rsidRPr="006821DB" w:rsidRDefault="009A0995" w:rsidP="00D304D3">
      <w:pPr>
        <w:pStyle w:val="gmail-msolistparagraph"/>
        <w:numPr>
          <w:ilvl w:val="1"/>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Grad Student Y</w:t>
      </w:r>
      <w:r w:rsidR="00D304D3" w:rsidRPr="006821DB">
        <w:rPr>
          <w:rFonts w:asciiTheme="minorHAnsi" w:hAnsiTheme="minorHAnsi"/>
          <w:sz w:val="22"/>
          <w:szCs w:val="22"/>
        </w:rPr>
        <w:t xml:space="preserve">3 - </w:t>
      </w:r>
    </w:p>
    <w:p w14:paraId="462D9981" w14:textId="69E591CA" w:rsidR="009060D3" w:rsidRDefault="00A80496"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Student</w:t>
      </w:r>
      <w:r w:rsidR="009060D3" w:rsidRPr="006821DB">
        <w:rPr>
          <w:rFonts w:asciiTheme="minorHAnsi" w:hAnsiTheme="minorHAnsi"/>
          <w:sz w:val="22"/>
          <w:szCs w:val="22"/>
        </w:rPr>
        <w:t xml:space="preserve"> is </w:t>
      </w:r>
      <w:r w:rsidR="009060D3" w:rsidRPr="00AB6A56">
        <w:rPr>
          <w:rFonts w:asciiTheme="minorHAnsi" w:hAnsiTheme="minorHAnsi"/>
          <w:sz w:val="22"/>
          <w:szCs w:val="22"/>
        </w:rPr>
        <w:t>assigned</w:t>
      </w:r>
      <w:r w:rsidR="0061553C" w:rsidRPr="00AB6A56">
        <w:rPr>
          <w:rFonts w:asciiTheme="minorHAnsi" w:hAnsiTheme="minorHAnsi"/>
          <w:sz w:val="22"/>
          <w:szCs w:val="22"/>
        </w:rPr>
        <w:t xml:space="preserve"> by UToledo</w:t>
      </w:r>
      <w:r w:rsidR="009060D3" w:rsidRPr="00AB6A56">
        <w:rPr>
          <w:rFonts w:asciiTheme="minorHAnsi" w:hAnsiTheme="minorHAnsi"/>
          <w:sz w:val="22"/>
          <w:szCs w:val="22"/>
        </w:rPr>
        <w:t xml:space="preserve"> to</w:t>
      </w:r>
      <w:r w:rsidR="009060D3" w:rsidRPr="006821DB">
        <w:rPr>
          <w:rFonts w:asciiTheme="minorHAnsi" w:hAnsiTheme="minorHAnsi"/>
          <w:sz w:val="22"/>
          <w:szCs w:val="22"/>
        </w:rPr>
        <w:t xml:space="preserve"> complete their required </w:t>
      </w:r>
      <w:r w:rsidR="00AE5693" w:rsidRPr="006821DB">
        <w:rPr>
          <w:rFonts w:asciiTheme="minorHAnsi" w:hAnsiTheme="minorHAnsi"/>
          <w:sz w:val="22"/>
          <w:szCs w:val="22"/>
        </w:rPr>
        <w:t xml:space="preserve">Internship </w:t>
      </w:r>
      <w:r w:rsidR="00A07BA7" w:rsidRPr="006821DB">
        <w:rPr>
          <w:rFonts w:asciiTheme="minorHAnsi" w:hAnsiTheme="minorHAnsi"/>
          <w:sz w:val="22"/>
          <w:szCs w:val="22"/>
        </w:rPr>
        <w:t xml:space="preserve">at </w:t>
      </w:r>
      <w:r w:rsidR="00AF3323">
        <w:rPr>
          <w:rFonts w:asciiTheme="minorHAnsi" w:hAnsiTheme="minorHAnsi"/>
          <w:sz w:val="22"/>
          <w:szCs w:val="22"/>
        </w:rPr>
        <w:t>MOESC</w:t>
      </w:r>
      <w:r w:rsidR="00F95A88">
        <w:rPr>
          <w:rFonts w:asciiTheme="minorHAnsi" w:hAnsiTheme="minorHAnsi"/>
          <w:b/>
          <w:sz w:val="22"/>
          <w:szCs w:val="22"/>
        </w:rPr>
        <w:t>.</w:t>
      </w:r>
    </w:p>
    <w:p w14:paraId="605A3856" w14:textId="7E3B9F41" w:rsidR="00BC6EBB" w:rsidRPr="00AB6A56" w:rsidRDefault="00BC6EBB" w:rsidP="00BC6EBB">
      <w:pPr>
        <w:pStyle w:val="gmail-msolistparagraph"/>
        <w:numPr>
          <w:ilvl w:val="2"/>
          <w:numId w:val="1"/>
        </w:numPr>
        <w:spacing w:before="0" w:beforeAutospacing="0" w:after="0" w:afterAutospacing="0" w:line="254" w:lineRule="auto"/>
        <w:rPr>
          <w:rFonts w:asciiTheme="minorHAnsi" w:hAnsiTheme="minorHAnsi"/>
          <w:bCs/>
          <w:sz w:val="22"/>
          <w:szCs w:val="22"/>
        </w:rPr>
      </w:pPr>
      <w:r w:rsidRPr="00AB6A56">
        <w:rPr>
          <w:rFonts w:asciiTheme="minorHAnsi" w:hAnsiTheme="minorHAnsi"/>
          <w:bCs/>
          <w:sz w:val="22"/>
          <w:szCs w:val="22"/>
        </w:rPr>
        <w:t xml:space="preserve">Student employed by </w:t>
      </w:r>
      <w:proofErr w:type="spellStart"/>
      <w:r w:rsidRPr="00AB6A56">
        <w:rPr>
          <w:rFonts w:asciiTheme="minorHAnsi" w:hAnsiTheme="minorHAnsi"/>
          <w:bCs/>
          <w:sz w:val="22"/>
          <w:szCs w:val="22"/>
        </w:rPr>
        <w:t>MOESC</w:t>
      </w:r>
      <w:proofErr w:type="spellEnd"/>
      <w:r w:rsidR="008A307B" w:rsidRPr="00EA362D">
        <w:rPr>
          <w:rFonts w:asciiTheme="minorHAnsi" w:hAnsiTheme="minorHAnsi"/>
          <w:bCs/>
          <w:sz w:val="22"/>
          <w:szCs w:val="22"/>
        </w:rPr>
        <w:t xml:space="preserve"> with duties of </w:t>
      </w:r>
      <w:r w:rsidR="008A307B">
        <w:rPr>
          <w:rFonts w:asciiTheme="minorHAnsi" w:hAnsiTheme="minorHAnsi"/>
          <w:bCs/>
          <w:sz w:val="22"/>
          <w:szCs w:val="22"/>
        </w:rPr>
        <w:t>a</w:t>
      </w:r>
      <w:r w:rsidR="005D77F8" w:rsidRPr="00AB6A56">
        <w:rPr>
          <w:rFonts w:asciiTheme="minorHAnsi" w:hAnsiTheme="minorHAnsi"/>
          <w:bCs/>
          <w:sz w:val="22"/>
          <w:szCs w:val="22"/>
        </w:rPr>
        <w:t xml:space="preserve"> School Psychologist Intern</w:t>
      </w:r>
      <w:r w:rsidR="008A307B">
        <w:rPr>
          <w:rFonts w:asciiTheme="minorHAnsi" w:hAnsiTheme="minorHAnsi"/>
          <w:bCs/>
          <w:sz w:val="22"/>
          <w:szCs w:val="22"/>
        </w:rPr>
        <w:t xml:space="preserve"> as assigned</w:t>
      </w:r>
      <w:r w:rsidR="00F95A88" w:rsidRPr="00AB6A56">
        <w:rPr>
          <w:rFonts w:asciiTheme="minorHAnsi" w:hAnsiTheme="minorHAnsi"/>
          <w:bCs/>
          <w:sz w:val="22"/>
          <w:szCs w:val="22"/>
        </w:rPr>
        <w:t>.</w:t>
      </w:r>
    </w:p>
    <w:p w14:paraId="5E66C56D" w14:textId="74D5F148" w:rsidR="009060D3" w:rsidRPr="005E3B98" w:rsidRDefault="00AF3323"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5E3B98">
        <w:rPr>
          <w:rFonts w:asciiTheme="minorHAnsi" w:hAnsiTheme="minorHAnsi"/>
          <w:sz w:val="22"/>
          <w:szCs w:val="22"/>
        </w:rPr>
        <w:lastRenderedPageBreak/>
        <w:t>MOESC</w:t>
      </w:r>
      <w:r w:rsidR="009060D3" w:rsidRPr="005E3B98">
        <w:rPr>
          <w:rFonts w:asciiTheme="minorHAnsi" w:hAnsiTheme="minorHAnsi"/>
          <w:sz w:val="22"/>
          <w:szCs w:val="22"/>
        </w:rPr>
        <w:t xml:space="preserve"> </w:t>
      </w:r>
      <w:r w:rsidR="00AB6A56" w:rsidRPr="005E3B98">
        <w:rPr>
          <w:rFonts w:asciiTheme="minorHAnsi" w:hAnsiTheme="minorHAnsi"/>
          <w:sz w:val="22"/>
          <w:szCs w:val="22"/>
        </w:rPr>
        <w:t xml:space="preserve">will reimburse the cost of tuition </w:t>
      </w:r>
      <w:r w:rsidR="009060D3" w:rsidRPr="005E3B98">
        <w:rPr>
          <w:rFonts w:asciiTheme="minorHAnsi" w:hAnsiTheme="minorHAnsi"/>
          <w:sz w:val="22"/>
          <w:szCs w:val="22"/>
        </w:rPr>
        <w:t>for</w:t>
      </w:r>
      <w:r w:rsidR="0061553C" w:rsidRPr="005E3B98">
        <w:rPr>
          <w:rFonts w:asciiTheme="minorHAnsi" w:hAnsiTheme="minorHAnsi"/>
          <w:sz w:val="22"/>
          <w:szCs w:val="22"/>
        </w:rPr>
        <w:t xml:space="preserve"> UToledo Program</w:t>
      </w:r>
      <w:r w:rsidR="009060D3" w:rsidRPr="005E3B98">
        <w:rPr>
          <w:rFonts w:asciiTheme="minorHAnsi" w:hAnsiTheme="minorHAnsi"/>
          <w:sz w:val="22"/>
          <w:szCs w:val="22"/>
        </w:rPr>
        <w:t xml:space="preserve"> semester hours (</w:t>
      </w:r>
      <w:r w:rsidR="00111F77" w:rsidRPr="005E3B98">
        <w:rPr>
          <w:rFonts w:asciiTheme="minorHAnsi" w:hAnsiTheme="minorHAnsi"/>
          <w:sz w:val="22"/>
          <w:szCs w:val="22"/>
        </w:rPr>
        <w:t>Fall, Spring, Summer</w:t>
      </w:r>
      <w:r w:rsidR="00C04686">
        <w:rPr>
          <w:rFonts w:asciiTheme="minorHAnsi" w:hAnsiTheme="minorHAnsi"/>
          <w:sz w:val="22"/>
          <w:szCs w:val="22"/>
        </w:rPr>
        <w:t>)</w:t>
      </w:r>
      <w:r w:rsidR="005E3B98" w:rsidRPr="005E3B98">
        <w:rPr>
          <w:rFonts w:asciiTheme="minorHAnsi" w:hAnsiTheme="minorHAnsi"/>
          <w:sz w:val="22"/>
          <w:szCs w:val="22"/>
        </w:rPr>
        <w:t>.</w:t>
      </w:r>
    </w:p>
    <w:p w14:paraId="27B0BF17" w14:textId="6044ADDB" w:rsidR="009060D3" w:rsidRPr="006821DB" w:rsidRDefault="00AF3323" w:rsidP="00D304D3">
      <w:pPr>
        <w:pStyle w:val="gmail-msolistparagraph"/>
        <w:numPr>
          <w:ilvl w:val="2"/>
          <w:numId w:val="1"/>
        </w:numPr>
        <w:spacing w:before="0" w:beforeAutospacing="0" w:after="0" w:afterAutospacing="0" w:line="254" w:lineRule="auto"/>
        <w:rPr>
          <w:rFonts w:asciiTheme="minorHAnsi" w:hAnsiTheme="minorHAnsi"/>
          <w:sz w:val="22"/>
          <w:szCs w:val="22"/>
        </w:rPr>
      </w:pPr>
      <w:r>
        <w:rPr>
          <w:rFonts w:asciiTheme="minorHAnsi" w:hAnsiTheme="minorHAnsi"/>
          <w:sz w:val="22"/>
          <w:szCs w:val="22"/>
        </w:rPr>
        <w:t>MOESC</w:t>
      </w:r>
      <w:r w:rsidR="005D77F8">
        <w:rPr>
          <w:rFonts w:asciiTheme="minorHAnsi" w:hAnsiTheme="minorHAnsi"/>
          <w:sz w:val="22"/>
          <w:szCs w:val="22"/>
        </w:rPr>
        <w:t xml:space="preserve"> </w:t>
      </w:r>
      <w:r w:rsidR="005E3B98" w:rsidRPr="005E3B98">
        <w:rPr>
          <w:rFonts w:asciiTheme="minorHAnsi" w:hAnsiTheme="minorHAnsi"/>
          <w:sz w:val="22"/>
          <w:szCs w:val="22"/>
        </w:rPr>
        <w:t>will</w:t>
      </w:r>
      <w:r w:rsidR="00AE5693" w:rsidRPr="006821DB">
        <w:rPr>
          <w:rFonts w:asciiTheme="minorHAnsi" w:hAnsiTheme="minorHAnsi"/>
          <w:sz w:val="22"/>
          <w:szCs w:val="22"/>
        </w:rPr>
        <w:t xml:space="preserve"> </w:t>
      </w:r>
      <w:r w:rsidR="005D77F8" w:rsidRPr="005E3B98">
        <w:rPr>
          <w:rFonts w:asciiTheme="minorHAnsi" w:hAnsiTheme="minorHAnsi"/>
          <w:sz w:val="22"/>
          <w:szCs w:val="22"/>
        </w:rPr>
        <w:t>utilize</w:t>
      </w:r>
      <w:r w:rsidR="00AE5693" w:rsidRPr="005E3B98">
        <w:rPr>
          <w:rFonts w:asciiTheme="minorHAnsi" w:hAnsiTheme="minorHAnsi"/>
          <w:sz w:val="22"/>
          <w:szCs w:val="22"/>
        </w:rPr>
        <w:t xml:space="preserve"> </w:t>
      </w:r>
      <w:r w:rsidR="005D77F8" w:rsidRPr="005E3B98">
        <w:rPr>
          <w:rFonts w:asciiTheme="minorHAnsi" w:hAnsiTheme="minorHAnsi"/>
          <w:sz w:val="22"/>
          <w:szCs w:val="22"/>
        </w:rPr>
        <w:t>any</w:t>
      </w:r>
      <w:r w:rsidR="005D77F8">
        <w:rPr>
          <w:rFonts w:asciiTheme="minorHAnsi" w:hAnsiTheme="minorHAnsi"/>
          <w:sz w:val="22"/>
          <w:szCs w:val="22"/>
        </w:rPr>
        <w:t xml:space="preserve"> </w:t>
      </w:r>
      <w:r w:rsidR="005E3B98">
        <w:rPr>
          <w:rFonts w:asciiTheme="minorHAnsi" w:hAnsiTheme="minorHAnsi"/>
          <w:sz w:val="22"/>
          <w:szCs w:val="22"/>
        </w:rPr>
        <w:t xml:space="preserve">applicable </w:t>
      </w:r>
      <w:r w:rsidR="00AE5693" w:rsidRPr="006821DB">
        <w:rPr>
          <w:rFonts w:asciiTheme="minorHAnsi" w:hAnsiTheme="minorHAnsi"/>
          <w:sz w:val="22"/>
          <w:szCs w:val="22"/>
        </w:rPr>
        <w:t xml:space="preserve">grant </w:t>
      </w:r>
      <w:r w:rsidR="005E3B98">
        <w:rPr>
          <w:rFonts w:asciiTheme="minorHAnsi" w:hAnsiTheme="minorHAnsi"/>
          <w:sz w:val="22"/>
          <w:szCs w:val="22"/>
        </w:rPr>
        <w:t>funds</w:t>
      </w:r>
      <w:r w:rsidR="00AE5693" w:rsidRPr="006821DB">
        <w:rPr>
          <w:rFonts w:asciiTheme="minorHAnsi" w:hAnsiTheme="minorHAnsi"/>
          <w:sz w:val="22"/>
          <w:szCs w:val="22"/>
        </w:rPr>
        <w:t xml:space="preserve"> </w:t>
      </w:r>
      <w:r w:rsidR="00AE5693" w:rsidRPr="005E3B98">
        <w:rPr>
          <w:rFonts w:asciiTheme="minorHAnsi" w:hAnsiTheme="minorHAnsi"/>
          <w:sz w:val="22"/>
          <w:szCs w:val="22"/>
        </w:rPr>
        <w:t xml:space="preserve">from </w:t>
      </w:r>
      <w:r w:rsidR="00AD3B3C" w:rsidRPr="005E3B98">
        <w:rPr>
          <w:rFonts w:asciiTheme="minorHAnsi" w:hAnsiTheme="minorHAnsi"/>
          <w:sz w:val="22"/>
          <w:szCs w:val="22"/>
        </w:rPr>
        <w:t xml:space="preserve">the </w:t>
      </w:r>
      <w:r w:rsidR="00AD3B3C" w:rsidRPr="008E6C27">
        <w:rPr>
          <w:rFonts w:asciiTheme="minorHAnsi" w:hAnsiTheme="minorHAnsi"/>
          <w:b/>
          <w:bCs/>
          <w:sz w:val="22"/>
          <w:szCs w:val="22"/>
        </w:rPr>
        <w:t>Ohio Department of Education</w:t>
      </w:r>
      <w:r w:rsidR="00AD3B3C">
        <w:rPr>
          <w:rFonts w:asciiTheme="minorHAnsi" w:hAnsiTheme="minorHAnsi"/>
          <w:b/>
          <w:sz w:val="22"/>
          <w:szCs w:val="22"/>
        </w:rPr>
        <w:t xml:space="preserve"> </w:t>
      </w:r>
      <w:r w:rsidR="00AD3B3C" w:rsidRPr="005E3B98">
        <w:rPr>
          <w:rFonts w:asciiTheme="minorHAnsi" w:hAnsiTheme="minorHAnsi"/>
          <w:b/>
          <w:sz w:val="22"/>
          <w:szCs w:val="22"/>
        </w:rPr>
        <w:t>(“</w:t>
      </w:r>
      <w:r w:rsidR="009060D3" w:rsidRPr="005E3B98">
        <w:rPr>
          <w:rFonts w:asciiTheme="minorHAnsi" w:hAnsiTheme="minorHAnsi"/>
          <w:b/>
          <w:sz w:val="22"/>
          <w:szCs w:val="22"/>
        </w:rPr>
        <w:t>ODE</w:t>
      </w:r>
      <w:r w:rsidR="00AD3B3C" w:rsidRPr="005E3B98">
        <w:rPr>
          <w:rFonts w:asciiTheme="minorHAnsi" w:hAnsiTheme="minorHAnsi"/>
          <w:b/>
          <w:sz w:val="22"/>
          <w:szCs w:val="22"/>
        </w:rPr>
        <w:t>”)</w:t>
      </w:r>
      <w:r w:rsidR="009060D3" w:rsidRPr="006821DB">
        <w:rPr>
          <w:rFonts w:asciiTheme="minorHAnsi" w:hAnsiTheme="minorHAnsi"/>
          <w:sz w:val="22"/>
          <w:szCs w:val="22"/>
        </w:rPr>
        <w:t xml:space="preserve"> to offset </w:t>
      </w:r>
      <w:r w:rsidR="00A80496" w:rsidRPr="006821DB">
        <w:rPr>
          <w:rFonts w:asciiTheme="minorHAnsi" w:hAnsiTheme="minorHAnsi"/>
          <w:sz w:val="22"/>
          <w:szCs w:val="22"/>
        </w:rPr>
        <w:t xml:space="preserve">the </w:t>
      </w:r>
      <w:r w:rsidR="009060D3" w:rsidRPr="006821DB">
        <w:rPr>
          <w:rFonts w:asciiTheme="minorHAnsi" w:hAnsiTheme="minorHAnsi"/>
          <w:sz w:val="22"/>
          <w:szCs w:val="22"/>
        </w:rPr>
        <w:t xml:space="preserve">salary </w:t>
      </w:r>
      <w:r w:rsidR="00A80496" w:rsidRPr="006821DB">
        <w:rPr>
          <w:rFonts w:asciiTheme="minorHAnsi" w:hAnsiTheme="minorHAnsi"/>
          <w:sz w:val="22"/>
          <w:szCs w:val="22"/>
        </w:rPr>
        <w:t xml:space="preserve">provided </w:t>
      </w:r>
      <w:r w:rsidR="009060D3" w:rsidRPr="006821DB">
        <w:rPr>
          <w:rFonts w:asciiTheme="minorHAnsi" w:hAnsiTheme="minorHAnsi"/>
          <w:sz w:val="22"/>
          <w:szCs w:val="22"/>
        </w:rPr>
        <w:t xml:space="preserve">to </w:t>
      </w:r>
      <w:r w:rsidR="004F7731" w:rsidRPr="006821DB">
        <w:rPr>
          <w:rFonts w:asciiTheme="minorHAnsi" w:hAnsiTheme="minorHAnsi"/>
          <w:sz w:val="22"/>
          <w:szCs w:val="22"/>
        </w:rPr>
        <w:t>the</w:t>
      </w:r>
      <w:r w:rsidR="00AD3B3C">
        <w:rPr>
          <w:rFonts w:asciiTheme="minorHAnsi" w:hAnsiTheme="minorHAnsi"/>
          <w:sz w:val="22"/>
          <w:szCs w:val="22"/>
        </w:rPr>
        <w:t xml:space="preserve"> </w:t>
      </w:r>
      <w:r w:rsidR="00AD3B3C" w:rsidRPr="005E3B98">
        <w:rPr>
          <w:rFonts w:asciiTheme="minorHAnsi" w:hAnsiTheme="minorHAnsi"/>
          <w:bCs/>
          <w:sz w:val="22"/>
          <w:szCs w:val="22"/>
        </w:rPr>
        <w:t>Student</w:t>
      </w:r>
      <w:r w:rsidR="004F7731" w:rsidRPr="006821DB">
        <w:rPr>
          <w:rFonts w:asciiTheme="minorHAnsi" w:hAnsiTheme="minorHAnsi"/>
          <w:sz w:val="22"/>
          <w:szCs w:val="22"/>
        </w:rPr>
        <w:t xml:space="preserve"> </w:t>
      </w:r>
      <w:r w:rsidR="009060D3" w:rsidRPr="006821DB">
        <w:rPr>
          <w:rFonts w:asciiTheme="minorHAnsi" w:hAnsiTheme="minorHAnsi"/>
          <w:sz w:val="22"/>
          <w:szCs w:val="22"/>
        </w:rPr>
        <w:t>intern (as has been past practice)</w:t>
      </w:r>
      <w:r w:rsidR="004F7731" w:rsidRPr="006821DB">
        <w:rPr>
          <w:rFonts w:asciiTheme="minorHAnsi" w:hAnsiTheme="minorHAnsi"/>
          <w:sz w:val="22"/>
          <w:szCs w:val="22"/>
        </w:rPr>
        <w:t>.</w:t>
      </w:r>
    </w:p>
    <w:p w14:paraId="429F9CB0" w14:textId="2D7BCEEF" w:rsidR="00D304D3" w:rsidRPr="005E3B98" w:rsidRDefault="00D304D3" w:rsidP="00D304D3">
      <w:pPr>
        <w:pStyle w:val="gmail-msolistparagraph"/>
        <w:numPr>
          <w:ilvl w:val="2"/>
          <w:numId w:val="1"/>
        </w:numPr>
        <w:spacing w:before="0" w:beforeAutospacing="0" w:after="0" w:afterAutospacing="0" w:line="254" w:lineRule="auto"/>
        <w:rPr>
          <w:rFonts w:asciiTheme="minorHAnsi" w:hAnsiTheme="minorHAnsi"/>
          <w:sz w:val="22"/>
          <w:szCs w:val="22"/>
        </w:rPr>
      </w:pPr>
      <w:r w:rsidRPr="005E3B98">
        <w:rPr>
          <w:rFonts w:asciiTheme="minorHAnsi" w:hAnsiTheme="minorHAnsi"/>
          <w:sz w:val="22"/>
          <w:szCs w:val="22"/>
        </w:rPr>
        <w:t xml:space="preserve">Student is responsible for </w:t>
      </w:r>
      <w:r w:rsidR="00F95A88" w:rsidRPr="005E3B98">
        <w:rPr>
          <w:rFonts w:asciiTheme="minorHAnsi" w:hAnsiTheme="minorHAnsi"/>
          <w:sz w:val="22"/>
          <w:szCs w:val="22"/>
        </w:rPr>
        <w:t xml:space="preserve">all </w:t>
      </w:r>
      <w:r w:rsidRPr="005E3B98">
        <w:rPr>
          <w:rFonts w:asciiTheme="minorHAnsi" w:hAnsiTheme="minorHAnsi"/>
          <w:sz w:val="22"/>
          <w:szCs w:val="22"/>
        </w:rPr>
        <w:t>fees</w:t>
      </w:r>
      <w:r w:rsidR="00E54E9B">
        <w:rPr>
          <w:rFonts w:asciiTheme="minorHAnsi" w:hAnsiTheme="minorHAnsi"/>
          <w:sz w:val="22"/>
          <w:szCs w:val="22"/>
        </w:rPr>
        <w:t xml:space="preserve"> (including room and board, if applicable)</w:t>
      </w:r>
      <w:r w:rsidR="00F95A88" w:rsidRPr="005E3B98">
        <w:rPr>
          <w:rFonts w:asciiTheme="minorHAnsi" w:hAnsiTheme="minorHAnsi"/>
          <w:sz w:val="22"/>
          <w:szCs w:val="22"/>
        </w:rPr>
        <w:t xml:space="preserve">, </w:t>
      </w:r>
      <w:r w:rsidR="005D77F8" w:rsidRPr="005E3B98">
        <w:rPr>
          <w:rFonts w:asciiTheme="minorHAnsi" w:hAnsiTheme="minorHAnsi"/>
          <w:sz w:val="22"/>
          <w:szCs w:val="22"/>
        </w:rPr>
        <w:t>travel expenses</w:t>
      </w:r>
      <w:r w:rsidR="00F95A88" w:rsidRPr="005E3B98">
        <w:rPr>
          <w:rFonts w:asciiTheme="minorHAnsi" w:hAnsiTheme="minorHAnsi"/>
          <w:sz w:val="22"/>
          <w:szCs w:val="22"/>
        </w:rPr>
        <w:t xml:space="preserve">, and </w:t>
      </w:r>
      <w:r w:rsidR="005D77F8" w:rsidRPr="005E3B98">
        <w:rPr>
          <w:rFonts w:asciiTheme="minorHAnsi" w:hAnsiTheme="minorHAnsi"/>
          <w:sz w:val="22"/>
          <w:szCs w:val="22"/>
        </w:rPr>
        <w:t>applicable taxes</w:t>
      </w:r>
      <w:r w:rsidR="00F95A88" w:rsidRPr="005E3B98">
        <w:rPr>
          <w:rFonts w:asciiTheme="minorHAnsi" w:hAnsiTheme="minorHAnsi"/>
          <w:sz w:val="22"/>
          <w:szCs w:val="22"/>
        </w:rPr>
        <w:t>.</w:t>
      </w:r>
    </w:p>
    <w:p w14:paraId="004AE2C9" w14:textId="77777777" w:rsidR="00D304D3" w:rsidRPr="006821DB" w:rsidRDefault="00D304D3" w:rsidP="00D304D3">
      <w:pPr>
        <w:pStyle w:val="gmail-msolistparagraph"/>
        <w:spacing w:before="0" w:beforeAutospacing="0" w:after="0" w:afterAutospacing="0" w:line="254" w:lineRule="auto"/>
        <w:ind w:left="2160"/>
        <w:rPr>
          <w:rFonts w:asciiTheme="minorHAnsi" w:hAnsiTheme="minorHAnsi"/>
          <w:sz w:val="22"/>
          <w:szCs w:val="22"/>
        </w:rPr>
      </w:pPr>
    </w:p>
    <w:p w14:paraId="53EADA23" w14:textId="4AC7274B" w:rsidR="009060D3" w:rsidRPr="006821DB" w:rsidRDefault="00111F77" w:rsidP="00111F77">
      <w:pPr>
        <w:pStyle w:val="gmail-msolistparagraph"/>
        <w:numPr>
          <w:ilvl w:val="0"/>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 xml:space="preserve">For </w:t>
      </w:r>
      <w:r w:rsidRPr="005E3B98">
        <w:rPr>
          <w:rFonts w:asciiTheme="minorHAnsi" w:hAnsiTheme="minorHAnsi"/>
          <w:sz w:val="22"/>
          <w:szCs w:val="22"/>
        </w:rPr>
        <w:t xml:space="preserve">a </w:t>
      </w:r>
      <w:r w:rsidR="00AD3B3C" w:rsidRPr="005E3B98">
        <w:rPr>
          <w:rFonts w:asciiTheme="minorHAnsi" w:hAnsiTheme="minorHAnsi"/>
          <w:sz w:val="22"/>
          <w:szCs w:val="22"/>
        </w:rPr>
        <w:t>Student</w:t>
      </w:r>
      <w:r w:rsidR="00DC28C9">
        <w:rPr>
          <w:rFonts w:asciiTheme="minorHAnsi" w:hAnsiTheme="minorHAnsi"/>
          <w:b/>
          <w:sz w:val="22"/>
          <w:szCs w:val="22"/>
        </w:rPr>
        <w:t xml:space="preserve"> </w:t>
      </w:r>
      <w:r w:rsidRPr="006821DB">
        <w:rPr>
          <w:rFonts w:asciiTheme="minorHAnsi" w:hAnsiTheme="minorHAnsi"/>
          <w:sz w:val="22"/>
          <w:szCs w:val="22"/>
        </w:rPr>
        <w:t xml:space="preserve">who begins </w:t>
      </w:r>
      <w:r w:rsidRPr="005E3B98">
        <w:rPr>
          <w:rFonts w:asciiTheme="minorHAnsi" w:hAnsiTheme="minorHAnsi"/>
          <w:sz w:val="22"/>
          <w:szCs w:val="22"/>
        </w:rPr>
        <w:t xml:space="preserve">the </w:t>
      </w:r>
      <w:r w:rsidR="00AD3B3C" w:rsidRPr="005E3B98">
        <w:rPr>
          <w:rFonts w:asciiTheme="minorHAnsi" w:hAnsiTheme="minorHAnsi"/>
          <w:sz w:val="22"/>
          <w:szCs w:val="22"/>
        </w:rPr>
        <w:t>MOESC SP</w:t>
      </w:r>
      <w:r w:rsidR="00AD3B3C">
        <w:rPr>
          <w:rFonts w:asciiTheme="minorHAnsi" w:hAnsiTheme="minorHAnsi"/>
          <w:b/>
          <w:sz w:val="22"/>
          <w:szCs w:val="22"/>
        </w:rPr>
        <w:t xml:space="preserve"> </w:t>
      </w:r>
      <w:r w:rsidRPr="00AD3B3C">
        <w:rPr>
          <w:rFonts w:asciiTheme="minorHAnsi" w:hAnsiTheme="minorHAnsi"/>
          <w:sz w:val="22"/>
          <w:szCs w:val="22"/>
        </w:rPr>
        <w:t>Program</w:t>
      </w:r>
      <w:r w:rsidRPr="006821DB">
        <w:rPr>
          <w:rFonts w:asciiTheme="minorHAnsi" w:hAnsiTheme="minorHAnsi"/>
          <w:b/>
          <w:sz w:val="22"/>
          <w:szCs w:val="22"/>
        </w:rPr>
        <w:t xml:space="preserve"> </w:t>
      </w:r>
      <w:r w:rsidRPr="006821DB">
        <w:rPr>
          <w:rFonts w:asciiTheme="minorHAnsi" w:hAnsiTheme="minorHAnsi"/>
          <w:sz w:val="22"/>
          <w:szCs w:val="22"/>
        </w:rPr>
        <w:t>in year 1</w:t>
      </w:r>
      <w:r w:rsidR="00AD3B3C">
        <w:rPr>
          <w:rFonts w:asciiTheme="minorHAnsi" w:hAnsiTheme="minorHAnsi"/>
          <w:b/>
          <w:sz w:val="22"/>
          <w:szCs w:val="22"/>
        </w:rPr>
        <w:t xml:space="preserve"> </w:t>
      </w:r>
      <w:r w:rsidR="00AD3B3C" w:rsidRPr="005E3B98">
        <w:rPr>
          <w:rFonts w:asciiTheme="minorHAnsi" w:hAnsiTheme="minorHAnsi"/>
          <w:bCs/>
          <w:sz w:val="22"/>
          <w:szCs w:val="22"/>
        </w:rPr>
        <w:t>and</w:t>
      </w:r>
      <w:r w:rsidRPr="006821DB">
        <w:rPr>
          <w:rFonts w:asciiTheme="minorHAnsi" w:hAnsiTheme="minorHAnsi"/>
          <w:sz w:val="22"/>
          <w:szCs w:val="22"/>
        </w:rPr>
        <w:t xml:space="preserve"> </w:t>
      </w:r>
      <w:r w:rsidRPr="005E3B98">
        <w:rPr>
          <w:rFonts w:asciiTheme="minorHAnsi" w:hAnsiTheme="minorHAnsi"/>
          <w:sz w:val="22"/>
          <w:szCs w:val="22"/>
        </w:rPr>
        <w:t>successful</w:t>
      </w:r>
      <w:r w:rsidR="00AD3B3C" w:rsidRPr="005E3B98">
        <w:rPr>
          <w:rFonts w:asciiTheme="minorHAnsi" w:hAnsiTheme="minorHAnsi"/>
          <w:sz w:val="22"/>
          <w:szCs w:val="22"/>
        </w:rPr>
        <w:t>ly</w:t>
      </w:r>
      <w:r w:rsidRPr="005E3B98">
        <w:rPr>
          <w:rFonts w:asciiTheme="minorHAnsi" w:hAnsiTheme="minorHAnsi"/>
          <w:sz w:val="22"/>
          <w:szCs w:val="22"/>
        </w:rPr>
        <w:t xml:space="preserve"> </w:t>
      </w:r>
      <w:r w:rsidR="00AD3B3C" w:rsidRPr="005E3B98">
        <w:rPr>
          <w:rFonts w:asciiTheme="minorHAnsi" w:hAnsiTheme="minorHAnsi"/>
          <w:sz w:val="22"/>
          <w:szCs w:val="22"/>
        </w:rPr>
        <w:t>graduates</w:t>
      </w:r>
      <w:r w:rsidR="00DC28C9">
        <w:rPr>
          <w:rFonts w:asciiTheme="minorHAnsi" w:hAnsiTheme="minorHAnsi"/>
          <w:b/>
          <w:sz w:val="22"/>
          <w:szCs w:val="22"/>
        </w:rPr>
        <w:t xml:space="preserve"> </w:t>
      </w:r>
      <w:r w:rsidRPr="006821DB">
        <w:rPr>
          <w:rFonts w:asciiTheme="minorHAnsi" w:hAnsiTheme="minorHAnsi"/>
          <w:sz w:val="22"/>
          <w:szCs w:val="22"/>
        </w:rPr>
        <w:t>from the UToledo Program</w:t>
      </w:r>
      <w:r w:rsidR="009060D3" w:rsidRPr="006821DB">
        <w:rPr>
          <w:rFonts w:asciiTheme="minorHAnsi" w:hAnsiTheme="minorHAnsi"/>
          <w:sz w:val="22"/>
          <w:szCs w:val="22"/>
        </w:rPr>
        <w:t xml:space="preserve">, the </w:t>
      </w:r>
      <w:r w:rsidR="00790C48">
        <w:rPr>
          <w:rFonts w:asciiTheme="minorHAnsi" w:hAnsiTheme="minorHAnsi"/>
          <w:b/>
          <w:sz w:val="22"/>
          <w:szCs w:val="22"/>
        </w:rPr>
        <w:t xml:space="preserve">Practitioner (former </w:t>
      </w:r>
      <w:r w:rsidR="00AD3B3C">
        <w:rPr>
          <w:rFonts w:asciiTheme="minorHAnsi" w:hAnsiTheme="minorHAnsi"/>
          <w:b/>
          <w:sz w:val="22"/>
          <w:szCs w:val="22"/>
        </w:rPr>
        <w:t>Student</w:t>
      </w:r>
      <w:r w:rsidR="00790C48">
        <w:rPr>
          <w:rFonts w:asciiTheme="minorHAnsi" w:hAnsiTheme="minorHAnsi"/>
          <w:b/>
          <w:sz w:val="22"/>
          <w:szCs w:val="22"/>
        </w:rPr>
        <w:t>)</w:t>
      </w:r>
      <w:r w:rsidR="00AD3B3C">
        <w:rPr>
          <w:rFonts w:asciiTheme="minorHAnsi" w:hAnsiTheme="minorHAnsi"/>
          <w:b/>
          <w:sz w:val="22"/>
          <w:szCs w:val="22"/>
        </w:rPr>
        <w:t xml:space="preserve"> </w:t>
      </w:r>
      <w:r w:rsidR="009060D3" w:rsidRPr="006821DB">
        <w:rPr>
          <w:rFonts w:asciiTheme="minorHAnsi" w:hAnsiTheme="minorHAnsi"/>
          <w:sz w:val="22"/>
          <w:szCs w:val="22"/>
        </w:rPr>
        <w:t xml:space="preserve">commits to employment with </w:t>
      </w:r>
      <w:r w:rsidR="00AF3323">
        <w:rPr>
          <w:rFonts w:asciiTheme="minorHAnsi" w:hAnsiTheme="minorHAnsi"/>
          <w:sz w:val="22"/>
          <w:szCs w:val="22"/>
        </w:rPr>
        <w:t>MOESC</w:t>
      </w:r>
      <w:r w:rsidR="00A80496" w:rsidRPr="006821DB">
        <w:rPr>
          <w:rFonts w:asciiTheme="minorHAnsi" w:hAnsiTheme="minorHAnsi"/>
          <w:sz w:val="22"/>
          <w:szCs w:val="22"/>
        </w:rPr>
        <w:t xml:space="preserve"> for a </w:t>
      </w:r>
      <w:r w:rsidR="00AD3B3C" w:rsidRPr="008E6C27">
        <w:rPr>
          <w:rFonts w:asciiTheme="minorHAnsi" w:hAnsiTheme="minorHAnsi"/>
          <w:bCs/>
          <w:sz w:val="22"/>
          <w:szCs w:val="22"/>
        </w:rPr>
        <w:t>five (</w:t>
      </w:r>
      <w:r w:rsidR="00A80496" w:rsidRPr="008E6C27">
        <w:rPr>
          <w:rFonts w:asciiTheme="minorHAnsi" w:hAnsiTheme="minorHAnsi"/>
          <w:bCs/>
          <w:sz w:val="22"/>
          <w:szCs w:val="22"/>
        </w:rPr>
        <w:t>5</w:t>
      </w:r>
      <w:r w:rsidR="00AD3B3C" w:rsidRPr="008E6C27">
        <w:rPr>
          <w:rFonts w:asciiTheme="minorHAnsi" w:hAnsiTheme="minorHAnsi"/>
          <w:bCs/>
          <w:sz w:val="22"/>
          <w:szCs w:val="22"/>
        </w:rPr>
        <w:t>)</w:t>
      </w:r>
      <w:r w:rsidR="00A80496" w:rsidRPr="008E6C27">
        <w:rPr>
          <w:rFonts w:asciiTheme="minorHAnsi" w:hAnsiTheme="minorHAnsi"/>
          <w:bCs/>
          <w:sz w:val="22"/>
          <w:szCs w:val="22"/>
        </w:rPr>
        <w:t>-</w:t>
      </w:r>
      <w:r w:rsidR="009060D3" w:rsidRPr="008E6C27">
        <w:rPr>
          <w:rFonts w:asciiTheme="minorHAnsi" w:hAnsiTheme="minorHAnsi"/>
          <w:bCs/>
          <w:sz w:val="22"/>
          <w:szCs w:val="22"/>
        </w:rPr>
        <w:t>year period</w:t>
      </w:r>
      <w:r w:rsidR="00F95A88" w:rsidRPr="008E6C27">
        <w:rPr>
          <w:rFonts w:asciiTheme="minorHAnsi" w:hAnsiTheme="minorHAnsi"/>
          <w:bCs/>
          <w:sz w:val="22"/>
          <w:szCs w:val="22"/>
        </w:rPr>
        <w:t xml:space="preserve"> upon graduation</w:t>
      </w:r>
      <w:r w:rsidR="00F95A88">
        <w:rPr>
          <w:rFonts w:asciiTheme="minorHAnsi" w:hAnsiTheme="minorHAnsi"/>
          <w:b/>
          <w:sz w:val="22"/>
          <w:szCs w:val="22"/>
        </w:rPr>
        <w:t xml:space="preserve"> </w:t>
      </w:r>
      <w:r w:rsidR="00F95A88" w:rsidRPr="008E6C27">
        <w:rPr>
          <w:rFonts w:asciiTheme="minorHAnsi" w:hAnsiTheme="minorHAnsi"/>
          <w:bCs/>
          <w:sz w:val="22"/>
          <w:szCs w:val="22"/>
        </w:rPr>
        <w:t>from UToledo</w:t>
      </w:r>
      <w:r w:rsidR="009060D3" w:rsidRPr="008E6C27">
        <w:rPr>
          <w:rFonts w:asciiTheme="minorHAnsi" w:hAnsiTheme="minorHAnsi"/>
          <w:bCs/>
          <w:sz w:val="22"/>
          <w:szCs w:val="22"/>
        </w:rPr>
        <w:t>.</w:t>
      </w:r>
      <w:r w:rsidR="004F7731" w:rsidRPr="006821DB">
        <w:rPr>
          <w:rFonts w:asciiTheme="minorHAnsi" w:hAnsiTheme="minorHAnsi"/>
          <w:sz w:val="22"/>
          <w:szCs w:val="22"/>
        </w:rPr>
        <w:t xml:space="preserve">  A </w:t>
      </w:r>
      <w:r w:rsidR="00F95A88" w:rsidRPr="008E6C27">
        <w:rPr>
          <w:rFonts w:asciiTheme="minorHAnsi" w:hAnsiTheme="minorHAnsi"/>
          <w:bCs/>
          <w:sz w:val="22"/>
          <w:szCs w:val="22"/>
        </w:rPr>
        <w:t>binding</w:t>
      </w:r>
      <w:r w:rsidR="00F924D4">
        <w:rPr>
          <w:rFonts w:asciiTheme="minorHAnsi" w:hAnsiTheme="minorHAnsi"/>
          <w:b/>
          <w:sz w:val="22"/>
          <w:szCs w:val="22"/>
        </w:rPr>
        <w:t xml:space="preserve"> </w:t>
      </w:r>
      <w:r w:rsidR="004F7731" w:rsidRPr="006821DB">
        <w:rPr>
          <w:rFonts w:asciiTheme="minorHAnsi" w:hAnsiTheme="minorHAnsi"/>
          <w:sz w:val="22"/>
          <w:szCs w:val="22"/>
        </w:rPr>
        <w:t xml:space="preserve">agreement </w:t>
      </w:r>
      <w:r w:rsidRPr="006821DB">
        <w:rPr>
          <w:rFonts w:asciiTheme="minorHAnsi" w:hAnsiTheme="minorHAnsi"/>
          <w:sz w:val="22"/>
          <w:szCs w:val="22"/>
        </w:rPr>
        <w:t xml:space="preserve">between the </w:t>
      </w:r>
      <w:r w:rsidR="00790C48" w:rsidRPr="008E6C27">
        <w:rPr>
          <w:rFonts w:asciiTheme="minorHAnsi" w:hAnsiTheme="minorHAnsi"/>
          <w:bCs/>
          <w:sz w:val="22"/>
          <w:szCs w:val="22"/>
        </w:rPr>
        <w:t>Practitioner</w:t>
      </w:r>
      <w:r w:rsidR="00423B7C">
        <w:rPr>
          <w:rFonts w:asciiTheme="minorHAnsi" w:hAnsiTheme="minorHAnsi"/>
          <w:b/>
          <w:sz w:val="22"/>
          <w:szCs w:val="22"/>
        </w:rPr>
        <w:t xml:space="preserve"> </w:t>
      </w:r>
      <w:r w:rsidRPr="006821DB">
        <w:rPr>
          <w:rFonts w:asciiTheme="minorHAnsi" w:hAnsiTheme="minorHAnsi"/>
          <w:sz w:val="22"/>
          <w:szCs w:val="22"/>
        </w:rPr>
        <w:t xml:space="preserve">and the </w:t>
      </w:r>
      <w:r w:rsidR="00AF3323">
        <w:rPr>
          <w:rFonts w:asciiTheme="minorHAnsi" w:hAnsiTheme="minorHAnsi"/>
          <w:sz w:val="22"/>
          <w:szCs w:val="22"/>
        </w:rPr>
        <w:t>MOESC</w:t>
      </w:r>
      <w:r w:rsidRPr="006821DB">
        <w:rPr>
          <w:rFonts w:asciiTheme="minorHAnsi" w:hAnsiTheme="minorHAnsi"/>
          <w:sz w:val="22"/>
          <w:szCs w:val="22"/>
        </w:rPr>
        <w:t xml:space="preserve"> </w:t>
      </w:r>
      <w:r w:rsidR="004F7731" w:rsidRPr="006821DB">
        <w:rPr>
          <w:rFonts w:asciiTheme="minorHAnsi" w:hAnsiTheme="minorHAnsi"/>
          <w:sz w:val="22"/>
          <w:szCs w:val="22"/>
        </w:rPr>
        <w:t xml:space="preserve">would be </w:t>
      </w:r>
      <w:r w:rsidR="00F95A88" w:rsidRPr="008E6C27">
        <w:rPr>
          <w:rFonts w:asciiTheme="minorHAnsi" w:hAnsiTheme="minorHAnsi"/>
          <w:bCs/>
          <w:sz w:val="22"/>
          <w:szCs w:val="22"/>
        </w:rPr>
        <w:t>entered</w:t>
      </w:r>
      <w:r w:rsidR="00F924D4">
        <w:rPr>
          <w:rFonts w:asciiTheme="minorHAnsi" w:hAnsiTheme="minorHAnsi"/>
          <w:b/>
          <w:sz w:val="22"/>
          <w:szCs w:val="22"/>
        </w:rPr>
        <w:t xml:space="preserve"> </w:t>
      </w:r>
      <w:r w:rsidR="004F7731" w:rsidRPr="006821DB">
        <w:rPr>
          <w:rFonts w:asciiTheme="minorHAnsi" w:hAnsiTheme="minorHAnsi"/>
          <w:sz w:val="22"/>
          <w:szCs w:val="22"/>
        </w:rPr>
        <w:t xml:space="preserve">outlining program details, including </w:t>
      </w:r>
      <w:r w:rsidR="004F7731" w:rsidRPr="008E6C27">
        <w:rPr>
          <w:rFonts w:asciiTheme="minorHAnsi" w:hAnsiTheme="minorHAnsi"/>
          <w:sz w:val="22"/>
          <w:szCs w:val="22"/>
        </w:rPr>
        <w:t>payback</w:t>
      </w:r>
      <w:r w:rsidR="00AD3B3C" w:rsidRPr="008E6C27">
        <w:rPr>
          <w:rFonts w:asciiTheme="minorHAnsi" w:hAnsiTheme="minorHAnsi"/>
          <w:sz w:val="22"/>
          <w:szCs w:val="22"/>
        </w:rPr>
        <w:t xml:space="preserve"> of </w:t>
      </w:r>
      <w:r w:rsidR="00AD3B3C" w:rsidRPr="00C04686">
        <w:rPr>
          <w:rFonts w:asciiTheme="minorHAnsi" w:hAnsiTheme="minorHAnsi"/>
          <w:b/>
          <w:bCs/>
          <w:sz w:val="22"/>
          <w:szCs w:val="22"/>
        </w:rPr>
        <w:t xml:space="preserve">tuition </w:t>
      </w:r>
      <w:r w:rsidR="00E51160" w:rsidRPr="00C04686">
        <w:rPr>
          <w:rFonts w:asciiTheme="minorHAnsi" w:hAnsiTheme="minorHAnsi"/>
          <w:b/>
          <w:bCs/>
          <w:sz w:val="22"/>
          <w:szCs w:val="22"/>
        </w:rPr>
        <w:t>and expenses</w:t>
      </w:r>
      <w:r w:rsidR="00E54E9B">
        <w:rPr>
          <w:rFonts w:asciiTheme="minorHAnsi" w:hAnsiTheme="minorHAnsi"/>
          <w:b/>
          <w:bCs/>
          <w:sz w:val="22"/>
          <w:szCs w:val="22"/>
        </w:rPr>
        <w:t xml:space="preserve"> </w:t>
      </w:r>
      <w:r w:rsidR="00E54E9B">
        <w:rPr>
          <w:rFonts w:asciiTheme="minorHAnsi" w:hAnsiTheme="minorHAnsi"/>
          <w:bCs/>
          <w:sz w:val="22"/>
          <w:szCs w:val="22"/>
        </w:rPr>
        <w:t>paid by MOESC for the Practitioner</w:t>
      </w:r>
      <w:r w:rsidR="00C04686">
        <w:rPr>
          <w:rFonts w:asciiTheme="minorHAnsi" w:hAnsiTheme="minorHAnsi"/>
          <w:sz w:val="22"/>
          <w:szCs w:val="22"/>
        </w:rPr>
        <w:t xml:space="preserve"> </w:t>
      </w:r>
      <w:r w:rsidR="00C04686" w:rsidRPr="00C04686">
        <w:rPr>
          <w:rFonts w:asciiTheme="minorHAnsi" w:hAnsiTheme="minorHAnsi"/>
          <w:b/>
          <w:bCs/>
          <w:sz w:val="22"/>
          <w:szCs w:val="22"/>
        </w:rPr>
        <w:t>(“tuition investment”)</w:t>
      </w:r>
      <w:r w:rsidR="00E51160" w:rsidRPr="008E6C27">
        <w:rPr>
          <w:rFonts w:asciiTheme="minorHAnsi" w:hAnsiTheme="minorHAnsi"/>
          <w:sz w:val="22"/>
          <w:szCs w:val="22"/>
        </w:rPr>
        <w:t xml:space="preserve"> </w:t>
      </w:r>
      <w:r w:rsidR="00AD3B3C" w:rsidRPr="008E6C27">
        <w:rPr>
          <w:rFonts w:asciiTheme="minorHAnsi" w:hAnsiTheme="minorHAnsi"/>
          <w:bCs/>
          <w:sz w:val="22"/>
          <w:szCs w:val="22"/>
        </w:rPr>
        <w:t xml:space="preserve">if the </w:t>
      </w:r>
      <w:r w:rsidR="00790C48" w:rsidRPr="008E6C27">
        <w:rPr>
          <w:rFonts w:asciiTheme="minorHAnsi" w:hAnsiTheme="minorHAnsi"/>
          <w:bCs/>
          <w:sz w:val="22"/>
          <w:szCs w:val="22"/>
        </w:rPr>
        <w:t>Practitioner</w:t>
      </w:r>
      <w:r w:rsidR="00AD3B3C" w:rsidRPr="008E6C27">
        <w:rPr>
          <w:rFonts w:asciiTheme="minorHAnsi" w:hAnsiTheme="minorHAnsi"/>
          <w:bCs/>
          <w:sz w:val="22"/>
          <w:szCs w:val="22"/>
        </w:rPr>
        <w:t xml:space="preserve"> fails to remain employed for the full five (5)-year period</w:t>
      </w:r>
      <w:r w:rsidR="008E6C27">
        <w:rPr>
          <w:rFonts w:asciiTheme="minorHAnsi" w:hAnsiTheme="minorHAnsi"/>
          <w:bCs/>
          <w:sz w:val="22"/>
          <w:szCs w:val="22"/>
        </w:rPr>
        <w:t>.</w:t>
      </w:r>
    </w:p>
    <w:p w14:paraId="73BF557E" w14:textId="6EDEBFB8" w:rsidR="00111F77" w:rsidRPr="006821DB" w:rsidRDefault="009060D3" w:rsidP="00111F77">
      <w:pPr>
        <w:pStyle w:val="gmail-msolistparagraph"/>
        <w:numPr>
          <w:ilvl w:val="1"/>
          <w:numId w:val="1"/>
        </w:numPr>
        <w:spacing w:before="0" w:beforeAutospacing="0" w:after="0" w:afterAutospacing="0" w:line="254" w:lineRule="auto"/>
        <w:rPr>
          <w:rFonts w:asciiTheme="minorHAnsi" w:hAnsiTheme="minorHAnsi"/>
          <w:color w:val="000000" w:themeColor="text1"/>
          <w:sz w:val="22"/>
          <w:szCs w:val="22"/>
        </w:rPr>
      </w:pPr>
      <w:r w:rsidRPr="008E6C27">
        <w:rPr>
          <w:rFonts w:asciiTheme="minorHAnsi" w:hAnsiTheme="minorHAnsi"/>
          <w:color w:val="000000" w:themeColor="text1"/>
          <w:sz w:val="22"/>
          <w:szCs w:val="22"/>
        </w:rPr>
        <w:t xml:space="preserve">If the </w:t>
      </w:r>
      <w:r w:rsidR="00790C48" w:rsidRPr="008E6C27">
        <w:rPr>
          <w:rFonts w:asciiTheme="minorHAnsi" w:hAnsiTheme="minorHAnsi"/>
          <w:color w:val="000000" w:themeColor="text1"/>
          <w:sz w:val="22"/>
          <w:szCs w:val="22"/>
        </w:rPr>
        <w:t>Practitioner</w:t>
      </w:r>
      <w:r w:rsidR="00F95A88" w:rsidRPr="008E6C27">
        <w:rPr>
          <w:rFonts w:asciiTheme="minorHAnsi" w:hAnsiTheme="minorHAnsi"/>
          <w:color w:val="000000" w:themeColor="text1"/>
          <w:sz w:val="22"/>
          <w:szCs w:val="22"/>
        </w:rPr>
        <w:t xml:space="preserve"> does </w:t>
      </w:r>
      <w:r w:rsidR="00E51160" w:rsidRPr="008E6C27">
        <w:rPr>
          <w:rFonts w:asciiTheme="minorHAnsi" w:hAnsiTheme="minorHAnsi"/>
          <w:color w:val="000000" w:themeColor="text1"/>
          <w:sz w:val="22"/>
          <w:szCs w:val="22"/>
        </w:rPr>
        <w:t xml:space="preserve">not </w:t>
      </w:r>
      <w:r w:rsidR="00F95A88" w:rsidRPr="008E6C27">
        <w:rPr>
          <w:rFonts w:asciiTheme="minorHAnsi" w:hAnsiTheme="minorHAnsi"/>
          <w:color w:val="000000" w:themeColor="text1"/>
          <w:sz w:val="22"/>
          <w:szCs w:val="22"/>
        </w:rPr>
        <w:t>complete</w:t>
      </w:r>
      <w:r w:rsidR="00AD3B3C" w:rsidRPr="008E6C27">
        <w:rPr>
          <w:rFonts w:asciiTheme="minorHAnsi" w:hAnsiTheme="minorHAnsi"/>
          <w:color w:val="000000" w:themeColor="text1"/>
          <w:sz w:val="22"/>
          <w:szCs w:val="22"/>
        </w:rPr>
        <w:t xml:space="preserve"> </w:t>
      </w:r>
      <w:r w:rsidR="000E0E2D" w:rsidRPr="008E6C27">
        <w:rPr>
          <w:rFonts w:asciiTheme="minorHAnsi" w:hAnsiTheme="minorHAnsi"/>
          <w:color w:val="000000" w:themeColor="text1"/>
          <w:sz w:val="22"/>
          <w:szCs w:val="22"/>
        </w:rPr>
        <w:t xml:space="preserve">his/her employment </w:t>
      </w:r>
      <w:r w:rsidR="00F95A88" w:rsidRPr="008E6C27">
        <w:rPr>
          <w:rFonts w:asciiTheme="minorHAnsi" w:hAnsiTheme="minorHAnsi"/>
          <w:color w:val="000000" w:themeColor="text1"/>
          <w:sz w:val="22"/>
          <w:szCs w:val="22"/>
        </w:rPr>
        <w:t>as a</w:t>
      </w:r>
      <w:r w:rsidR="00F95A88">
        <w:rPr>
          <w:rFonts w:asciiTheme="minorHAnsi" w:hAnsiTheme="minorHAnsi"/>
          <w:b/>
          <w:color w:val="000000" w:themeColor="text1"/>
          <w:sz w:val="22"/>
          <w:szCs w:val="22"/>
        </w:rPr>
        <w:t xml:space="preserve"> School Psychologist</w:t>
      </w:r>
      <w:r w:rsidR="00F46A3E">
        <w:rPr>
          <w:rFonts w:asciiTheme="minorHAnsi" w:hAnsiTheme="minorHAnsi"/>
          <w:b/>
          <w:color w:val="000000" w:themeColor="text1"/>
          <w:sz w:val="22"/>
          <w:szCs w:val="22"/>
        </w:rPr>
        <w:t xml:space="preserve"> (“SP”)</w:t>
      </w:r>
      <w:r w:rsidR="00F95A88">
        <w:rPr>
          <w:rFonts w:asciiTheme="minorHAnsi" w:hAnsiTheme="minorHAnsi"/>
          <w:b/>
          <w:color w:val="000000" w:themeColor="text1"/>
          <w:sz w:val="22"/>
          <w:szCs w:val="22"/>
        </w:rPr>
        <w:t xml:space="preserve"> </w:t>
      </w:r>
      <w:r w:rsidR="00F95A88" w:rsidRPr="008E6C27">
        <w:rPr>
          <w:rFonts w:asciiTheme="minorHAnsi" w:hAnsiTheme="minorHAnsi"/>
          <w:bCs/>
          <w:color w:val="000000" w:themeColor="text1"/>
          <w:sz w:val="22"/>
          <w:szCs w:val="22"/>
        </w:rPr>
        <w:t>for</w:t>
      </w:r>
      <w:r w:rsidR="000E0E2D" w:rsidRPr="008E6C27">
        <w:rPr>
          <w:rFonts w:asciiTheme="minorHAnsi" w:hAnsiTheme="minorHAnsi"/>
          <w:bCs/>
          <w:color w:val="000000" w:themeColor="text1"/>
          <w:sz w:val="22"/>
          <w:szCs w:val="22"/>
        </w:rPr>
        <w:t xml:space="preserve"> the MOESC</w:t>
      </w:r>
      <w:r w:rsidR="00F46A3E" w:rsidRPr="008E6C27">
        <w:rPr>
          <w:rFonts w:asciiTheme="minorHAnsi" w:hAnsiTheme="minorHAnsi"/>
          <w:bCs/>
          <w:color w:val="000000" w:themeColor="text1"/>
          <w:sz w:val="22"/>
          <w:szCs w:val="22"/>
        </w:rPr>
        <w:t xml:space="preserve"> during the five (5) year commitment period</w:t>
      </w:r>
      <w:r w:rsidRPr="008E6C27">
        <w:rPr>
          <w:rFonts w:asciiTheme="minorHAnsi" w:hAnsiTheme="minorHAnsi"/>
          <w:bCs/>
          <w:color w:val="000000" w:themeColor="text1"/>
          <w:sz w:val="22"/>
          <w:szCs w:val="22"/>
        </w:rPr>
        <w:t xml:space="preserve">, </w:t>
      </w:r>
      <w:r w:rsidRPr="006821DB">
        <w:rPr>
          <w:rFonts w:asciiTheme="minorHAnsi" w:hAnsiTheme="minorHAnsi"/>
          <w:color w:val="000000" w:themeColor="text1"/>
          <w:sz w:val="22"/>
          <w:szCs w:val="22"/>
        </w:rPr>
        <w:t>he/she is responsible for payback</w:t>
      </w:r>
      <w:r w:rsidR="00111F77" w:rsidRPr="006821DB">
        <w:rPr>
          <w:rFonts w:asciiTheme="minorHAnsi" w:hAnsiTheme="minorHAnsi"/>
          <w:color w:val="000000" w:themeColor="text1"/>
          <w:sz w:val="22"/>
          <w:szCs w:val="22"/>
        </w:rPr>
        <w:t xml:space="preserve"> of the cost of</w:t>
      </w:r>
      <w:r w:rsidR="00790C48">
        <w:rPr>
          <w:rFonts w:asciiTheme="minorHAnsi" w:hAnsiTheme="minorHAnsi"/>
          <w:color w:val="000000" w:themeColor="text1"/>
          <w:sz w:val="22"/>
          <w:szCs w:val="22"/>
        </w:rPr>
        <w:t xml:space="preserve"> </w:t>
      </w:r>
      <w:r w:rsidR="00790C48" w:rsidRPr="008E6C27">
        <w:rPr>
          <w:rFonts w:asciiTheme="minorHAnsi" w:hAnsiTheme="minorHAnsi"/>
          <w:bCs/>
          <w:color w:val="000000" w:themeColor="text1"/>
          <w:sz w:val="22"/>
          <w:szCs w:val="22"/>
        </w:rPr>
        <w:t>MOESC’s</w:t>
      </w:r>
      <w:r w:rsidR="00111F77" w:rsidRPr="006821DB">
        <w:rPr>
          <w:rFonts w:asciiTheme="minorHAnsi" w:hAnsiTheme="minorHAnsi"/>
          <w:color w:val="000000" w:themeColor="text1"/>
          <w:sz w:val="22"/>
          <w:szCs w:val="22"/>
        </w:rPr>
        <w:t xml:space="preserve"> tuition</w:t>
      </w:r>
      <w:r w:rsidR="00790C48">
        <w:rPr>
          <w:rFonts w:asciiTheme="minorHAnsi" w:hAnsiTheme="minorHAnsi"/>
          <w:color w:val="000000" w:themeColor="text1"/>
          <w:sz w:val="22"/>
          <w:szCs w:val="22"/>
        </w:rPr>
        <w:t xml:space="preserve"> </w:t>
      </w:r>
      <w:r w:rsidR="00790C48" w:rsidRPr="008E6C27">
        <w:rPr>
          <w:rFonts w:asciiTheme="minorHAnsi" w:hAnsiTheme="minorHAnsi"/>
          <w:bCs/>
          <w:color w:val="000000" w:themeColor="text1"/>
          <w:sz w:val="22"/>
          <w:szCs w:val="22"/>
        </w:rPr>
        <w:t>investment</w:t>
      </w:r>
      <w:r w:rsidR="00F46A3E" w:rsidRPr="008E6C27">
        <w:rPr>
          <w:rFonts w:asciiTheme="minorHAnsi" w:hAnsiTheme="minorHAnsi"/>
          <w:bCs/>
          <w:color w:val="000000" w:themeColor="text1"/>
          <w:sz w:val="22"/>
          <w:szCs w:val="22"/>
        </w:rPr>
        <w:t xml:space="preserve"> as follows</w:t>
      </w:r>
      <w:r w:rsidRPr="006821DB">
        <w:rPr>
          <w:rFonts w:asciiTheme="minorHAnsi" w:hAnsiTheme="minorHAnsi"/>
          <w:color w:val="000000" w:themeColor="text1"/>
          <w:sz w:val="22"/>
          <w:szCs w:val="22"/>
        </w:rPr>
        <w:t>:</w:t>
      </w:r>
    </w:p>
    <w:p w14:paraId="0E3FB6C4" w14:textId="503E92FD" w:rsidR="00254039" w:rsidRPr="006821DB" w:rsidRDefault="00271754" w:rsidP="00111F77">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8E6C27">
        <w:rPr>
          <w:rFonts w:asciiTheme="minorHAnsi" w:hAnsiTheme="minorHAnsi"/>
          <w:bCs/>
          <w:color w:val="000000" w:themeColor="text1"/>
          <w:sz w:val="22"/>
          <w:szCs w:val="22"/>
        </w:rPr>
        <w:t xml:space="preserve">If the </w:t>
      </w:r>
      <w:r w:rsidR="00790C48" w:rsidRPr="008E6C27">
        <w:rPr>
          <w:rFonts w:asciiTheme="minorHAnsi" w:hAnsiTheme="minorHAnsi"/>
          <w:bCs/>
          <w:color w:val="000000" w:themeColor="text1"/>
          <w:sz w:val="22"/>
          <w:szCs w:val="22"/>
        </w:rPr>
        <w:t>Student</w:t>
      </w:r>
      <w:r w:rsidRPr="008E6C27">
        <w:rPr>
          <w:rFonts w:asciiTheme="minorHAnsi" w:hAnsiTheme="minorHAnsi"/>
          <w:bCs/>
          <w:color w:val="000000" w:themeColor="text1"/>
          <w:sz w:val="22"/>
          <w:szCs w:val="22"/>
        </w:rPr>
        <w:t xml:space="preserve"> does not </w:t>
      </w:r>
      <w:r w:rsidR="00254039" w:rsidRPr="008E6C27">
        <w:rPr>
          <w:rFonts w:asciiTheme="minorHAnsi" w:hAnsiTheme="minorHAnsi"/>
          <w:bCs/>
          <w:color w:val="000000" w:themeColor="text1"/>
          <w:sz w:val="22"/>
          <w:szCs w:val="22"/>
        </w:rPr>
        <w:t>successfully</w:t>
      </w:r>
      <w:r w:rsidR="00254039" w:rsidRPr="006821DB">
        <w:rPr>
          <w:rFonts w:asciiTheme="minorHAnsi" w:hAnsiTheme="minorHAnsi"/>
          <w:color w:val="000000" w:themeColor="text1"/>
          <w:sz w:val="22"/>
          <w:szCs w:val="22"/>
        </w:rPr>
        <w:t xml:space="preserve"> </w:t>
      </w:r>
      <w:r w:rsidRPr="00943BC7">
        <w:rPr>
          <w:rFonts w:asciiTheme="minorHAnsi" w:hAnsiTheme="minorHAnsi"/>
          <w:bCs/>
          <w:color w:val="000000" w:themeColor="text1"/>
          <w:sz w:val="22"/>
          <w:szCs w:val="22"/>
        </w:rPr>
        <w:t>graduate</w:t>
      </w:r>
      <w:r>
        <w:rPr>
          <w:rFonts w:asciiTheme="minorHAnsi" w:hAnsiTheme="minorHAnsi"/>
          <w:b/>
          <w:color w:val="000000" w:themeColor="text1"/>
          <w:sz w:val="22"/>
          <w:szCs w:val="22"/>
        </w:rPr>
        <w:t xml:space="preserve"> </w:t>
      </w:r>
      <w:r w:rsidR="00111F77" w:rsidRPr="006821DB">
        <w:rPr>
          <w:rFonts w:asciiTheme="minorHAnsi" w:hAnsiTheme="minorHAnsi"/>
          <w:color w:val="000000" w:themeColor="text1"/>
          <w:sz w:val="22"/>
          <w:szCs w:val="22"/>
        </w:rPr>
        <w:t>from</w:t>
      </w:r>
      <w:r>
        <w:rPr>
          <w:rFonts w:asciiTheme="minorHAnsi" w:hAnsiTheme="minorHAnsi"/>
          <w:color w:val="000000" w:themeColor="text1"/>
          <w:sz w:val="22"/>
          <w:szCs w:val="22"/>
        </w:rPr>
        <w:t xml:space="preserve"> </w:t>
      </w:r>
      <w:r w:rsidRPr="00943BC7">
        <w:rPr>
          <w:rFonts w:asciiTheme="minorHAnsi" w:hAnsiTheme="minorHAnsi"/>
          <w:bCs/>
          <w:color w:val="000000" w:themeColor="text1"/>
          <w:sz w:val="22"/>
          <w:szCs w:val="22"/>
        </w:rPr>
        <w:t>the</w:t>
      </w:r>
      <w:r w:rsidR="00254039" w:rsidRPr="006821DB">
        <w:rPr>
          <w:rFonts w:asciiTheme="minorHAnsi" w:hAnsiTheme="minorHAnsi"/>
          <w:color w:val="000000" w:themeColor="text1"/>
          <w:sz w:val="22"/>
          <w:szCs w:val="22"/>
        </w:rPr>
        <w:t xml:space="preserve"> UT</w:t>
      </w:r>
      <w:r w:rsidR="00111F77" w:rsidRPr="006821DB">
        <w:rPr>
          <w:rFonts w:asciiTheme="minorHAnsi" w:hAnsiTheme="minorHAnsi"/>
          <w:color w:val="000000" w:themeColor="text1"/>
          <w:sz w:val="22"/>
          <w:szCs w:val="22"/>
        </w:rPr>
        <w:t>oledo</w:t>
      </w:r>
      <w:r w:rsidR="00254039" w:rsidRPr="006821DB">
        <w:rPr>
          <w:rFonts w:asciiTheme="minorHAnsi" w:hAnsiTheme="minorHAnsi"/>
          <w:color w:val="000000" w:themeColor="text1"/>
          <w:sz w:val="22"/>
          <w:szCs w:val="22"/>
        </w:rPr>
        <w:t xml:space="preserve"> </w:t>
      </w:r>
      <w:r w:rsidR="00111F77" w:rsidRPr="006821DB">
        <w:rPr>
          <w:rFonts w:asciiTheme="minorHAnsi" w:hAnsiTheme="minorHAnsi"/>
          <w:color w:val="000000" w:themeColor="text1"/>
          <w:sz w:val="22"/>
          <w:szCs w:val="22"/>
        </w:rPr>
        <w:t>Program</w:t>
      </w:r>
      <w:r>
        <w:rPr>
          <w:rFonts w:asciiTheme="minorHAnsi" w:hAnsiTheme="minorHAnsi"/>
          <w:color w:val="000000" w:themeColor="text1"/>
          <w:sz w:val="22"/>
          <w:szCs w:val="22"/>
        </w:rPr>
        <w:t xml:space="preserve"> </w:t>
      </w:r>
      <w:r w:rsidRPr="00943BC7">
        <w:rPr>
          <w:rFonts w:asciiTheme="minorHAnsi" w:hAnsiTheme="minorHAnsi"/>
          <w:bCs/>
          <w:color w:val="000000" w:themeColor="text1"/>
          <w:sz w:val="22"/>
          <w:szCs w:val="22"/>
        </w:rPr>
        <w:t>within the time period specified in the Student’s agreement</w:t>
      </w:r>
      <w:r w:rsidR="00254039" w:rsidRPr="00943BC7">
        <w:rPr>
          <w:rFonts w:asciiTheme="minorHAnsi" w:hAnsiTheme="minorHAnsi"/>
          <w:bCs/>
          <w:color w:val="000000" w:themeColor="text1"/>
          <w:sz w:val="22"/>
          <w:szCs w:val="22"/>
        </w:rPr>
        <w:t xml:space="preserve"> </w:t>
      </w:r>
      <w:r w:rsidR="00254039" w:rsidRPr="006821DB">
        <w:rPr>
          <w:rFonts w:asciiTheme="minorHAnsi" w:hAnsiTheme="minorHAnsi"/>
          <w:color w:val="000000" w:themeColor="text1"/>
          <w:sz w:val="22"/>
          <w:szCs w:val="22"/>
        </w:rPr>
        <w:t>– Pay back</w:t>
      </w:r>
      <w:r w:rsidRPr="00943BC7">
        <w:rPr>
          <w:rFonts w:asciiTheme="minorHAnsi" w:hAnsiTheme="minorHAnsi"/>
          <w:color w:val="000000" w:themeColor="text1"/>
          <w:sz w:val="22"/>
          <w:szCs w:val="22"/>
        </w:rPr>
        <w:t xml:space="preserve"> one hundred percent (</w:t>
      </w:r>
      <w:r w:rsidR="00254039" w:rsidRPr="00943BC7">
        <w:rPr>
          <w:rFonts w:asciiTheme="minorHAnsi" w:hAnsiTheme="minorHAnsi"/>
          <w:color w:val="000000" w:themeColor="text1"/>
          <w:sz w:val="22"/>
          <w:szCs w:val="22"/>
        </w:rPr>
        <w:t>100%</w:t>
      </w:r>
      <w:r w:rsidRPr="00943BC7">
        <w:rPr>
          <w:rFonts w:asciiTheme="minorHAnsi" w:hAnsiTheme="minorHAnsi"/>
          <w:color w:val="000000" w:themeColor="text1"/>
          <w:sz w:val="22"/>
          <w:szCs w:val="22"/>
        </w:rPr>
        <w:t>)</w:t>
      </w:r>
      <w:r w:rsidR="00254039" w:rsidRPr="00943BC7">
        <w:rPr>
          <w:rFonts w:asciiTheme="minorHAnsi" w:hAnsiTheme="minorHAnsi"/>
          <w:color w:val="000000" w:themeColor="text1"/>
          <w:sz w:val="22"/>
          <w:szCs w:val="22"/>
        </w:rPr>
        <w:t xml:space="preserve"> of</w:t>
      </w:r>
      <w:r w:rsidRPr="00943BC7">
        <w:rPr>
          <w:rFonts w:asciiTheme="minorHAnsi" w:hAnsiTheme="minorHAnsi"/>
          <w:color w:val="000000" w:themeColor="text1"/>
          <w:sz w:val="22"/>
          <w:szCs w:val="22"/>
        </w:rPr>
        <w:t xml:space="preserve"> MOESC’s tuition investment</w:t>
      </w:r>
      <w:r w:rsidR="003A24D7" w:rsidRPr="00943BC7">
        <w:rPr>
          <w:rFonts w:asciiTheme="minorHAnsi" w:hAnsiTheme="minorHAnsi"/>
          <w:color w:val="000000" w:themeColor="text1"/>
          <w:sz w:val="22"/>
          <w:szCs w:val="22"/>
        </w:rPr>
        <w:t>.</w:t>
      </w:r>
      <w:r w:rsidR="00254039" w:rsidRPr="00943BC7">
        <w:rPr>
          <w:rFonts w:asciiTheme="minorHAnsi" w:hAnsiTheme="minorHAnsi"/>
          <w:color w:val="000000" w:themeColor="text1"/>
          <w:sz w:val="22"/>
          <w:szCs w:val="22"/>
        </w:rPr>
        <w:t xml:space="preserve"> </w:t>
      </w:r>
    </w:p>
    <w:p w14:paraId="3D533793" w14:textId="2551DD9D" w:rsidR="009060D3" w:rsidRPr="00943BC7" w:rsidRDefault="00271754" w:rsidP="00D304D3">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943BC7">
        <w:rPr>
          <w:rFonts w:asciiTheme="minorHAnsi" w:hAnsiTheme="minorHAnsi"/>
          <w:bCs/>
          <w:color w:val="000000" w:themeColor="text1"/>
          <w:sz w:val="22"/>
          <w:szCs w:val="22"/>
        </w:rPr>
        <w:t>If the Student does not accept the</w:t>
      </w:r>
      <w:r w:rsidRPr="00271754">
        <w:rPr>
          <w:rFonts w:asciiTheme="minorHAnsi" w:hAnsiTheme="minorHAnsi"/>
          <w:b/>
          <w:color w:val="000000" w:themeColor="text1"/>
          <w:sz w:val="22"/>
          <w:szCs w:val="22"/>
        </w:rPr>
        <w:t xml:space="preserve"> </w:t>
      </w:r>
      <w:r w:rsidR="009060D3" w:rsidRPr="006821DB">
        <w:rPr>
          <w:rFonts w:asciiTheme="minorHAnsi" w:hAnsiTheme="minorHAnsi"/>
          <w:color w:val="000000" w:themeColor="text1"/>
          <w:sz w:val="22"/>
          <w:szCs w:val="22"/>
        </w:rPr>
        <w:t>offer of employment</w:t>
      </w:r>
      <w:r w:rsidR="00111F77" w:rsidRPr="006821DB">
        <w:rPr>
          <w:rFonts w:asciiTheme="minorHAnsi" w:hAnsiTheme="minorHAnsi"/>
          <w:color w:val="000000" w:themeColor="text1"/>
          <w:sz w:val="22"/>
          <w:szCs w:val="22"/>
        </w:rPr>
        <w:t xml:space="preserve"> </w:t>
      </w:r>
      <w:r w:rsidR="00F46A3E" w:rsidRPr="00943BC7">
        <w:rPr>
          <w:rFonts w:asciiTheme="minorHAnsi" w:hAnsiTheme="minorHAnsi"/>
          <w:bCs/>
          <w:color w:val="000000" w:themeColor="text1"/>
          <w:sz w:val="22"/>
          <w:szCs w:val="22"/>
        </w:rPr>
        <w:t>as a SP for</w:t>
      </w:r>
      <w:r w:rsidR="00F46A3E">
        <w:rPr>
          <w:rFonts w:asciiTheme="minorHAnsi" w:hAnsiTheme="minorHAnsi"/>
          <w:b/>
          <w:color w:val="000000" w:themeColor="text1"/>
          <w:sz w:val="22"/>
          <w:szCs w:val="22"/>
        </w:rPr>
        <w:t xml:space="preserve"> </w:t>
      </w:r>
      <w:r w:rsidR="00AF3323">
        <w:rPr>
          <w:rFonts w:asciiTheme="minorHAnsi" w:hAnsiTheme="minorHAnsi"/>
          <w:color w:val="000000" w:themeColor="text1"/>
          <w:sz w:val="22"/>
          <w:szCs w:val="22"/>
        </w:rPr>
        <w:t>MOESC</w:t>
      </w:r>
      <w:r w:rsidR="009060D3" w:rsidRPr="006821DB">
        <w:rPr>
          <w:rFonts w:asciiTheme="minorHAnsi" w:hAnsiTheme="minorHAnsi"/>
          <w:color w:val="000000" w:themeColor="text1"/>
          <w:sz w:val="22"/>
          <w:szCs w:val="22"/>
        </w:rPr>
        <w:t xml:space="preserve"> </w:t>
      </w:r>
      <w:r w:rsidR="009060D3" w:rsidRPr="00943BC7">
        <w:rPr>
          <w:rFonts w:asciiTheme="minorHAnsi" w:hAnsiTheme="minorHAnsi"/>
          <w:color w:val="000000" w:themeColor="text1"/>
          <w:sz w:val="22"/>
          <w:szCs w:val="22"/>
        </w:rPr>
        <w:t>–</w:t>
      </w:r>
      <w:r w:rsidRPr="00943BC7">
        <w:rPr>
          <w:rFonts w:asciiTheme="minorHAnsi" w:hAnsiTheme="minorHAnsi"/>
          <w:color w:val="000000" w:themeColor="text1"/>
          <w:sz w:val="22"/>
          <w:szCs w:val="22"/>
        </w:rPr>
        <w:t xml:space="preserve"> </w:t>
      </w:r>
      <w:r w:rsidR="009060D3" w:rsidRPr="00943BC7">
        <w:rPr>
          <w:rFonts w:asciiTheme="minorHAnsi" w:hAnsiTheme="minorHAnsi"/>
          <w:color w:val="000000" w:themeColor="text1"/>
          <w:sz w:val="22"/>
          <w:szCs w:val="22"/>
        </w:rPr>
        <w:t xml:space="preserve">pay back </w:t>
      </w:r>
      <w:r w:rsidRPr="00943BC7">
        <w:rPr>
          <w:rFonts w:asciiTheme="minorHAnsi" w:hAnsiTheme="minorHAnsi"/>
          <w:color w:val="000000" w:themeColor="text1"/>
          <w:sz w:val="22"/>
          <w:szCs w:val="22"/>
        </w:rPr>
        <w:t>one hundred percent (</w:t>
      </w:r>
      <w:r w:rsidR="009060D3" w:rsidRPr="00943BC7">
        <w:rPr>
          <w:rFonts w:asciiTheme="minorHAnsi" w:hAnsiTheme="minorHAnsi"/>
          <w:color w:val="000000" w:themeColor="text1"/>
          <w:sz w:val="22"/>
          <w:szCs w:val="22"/>
        </w:rPr>
        <w:t>100%</w:t>
      </w:r>
      <w:r w:rsidRPr="00943BC7">
        <w:rPr>
          <w:rFonts w:asciiTheme="minorHAnsi" w:hAnsiTheme="minorHAnsi"/>
          <w:color w:val="000000" w:themeColor="text1"/>
          <w:sz w:val="22"/>
          <w:szCs w:val="22"/>
        </w:rPr>
        <w:t>)</w:t>
      </w:r>
      <w:r w:rsidR="00111F77" w:rsidRPr="00943BC7">
        <w:rPr>
          <w:rFonts w:asciiTheme="minorHAnsi" w:hAnsiTheme="minorHAnsi"/>
          <w:color w:val="000000" w:themeColor="text1"/>
          <w:sz w:val="22"/>
          <w:szCs w:val="22"/>
        </w:rPr>
        <w:t xml:space="preserve"> of</w:t>
      </w:r>
      <w:r w:rsidRPr="00943BC7">
        <w:rPr>
          <w:rFonts w:asciiTheme="minorHAnsi" w:hAnsiTheme="minorHAnsi"/>
          <w:color w:val="000000" w:themeColor="text1"/>
          <w:sz w:val="22"/>
          <w:szCs w:val="22"/>
        </w:rPr>
        <w:t xml:space="preserve"> MOESC’s</w:t>
      </w:r>
      <w:r w:rsidR="00111F77" w:rsidRPr="00943BC7">
        <w:rPr>
          <w:rFonts w:asciiTheme="minorHAnsi" w:hAnsiTheme="minorHAnsi"/>
          <w:color w:val="000000" w:themeColor="text1"/>
          <w:sz w:val="22"/>
          <w:szCs w:val="22"/>
        </w:rPr>
        <w:t xml:space="preserve"> tuition investment</w:t>
      </w:r>
      <w:r w:rsidR="003A24D7" w:rsidRPr="00943BC7">
        <w:rPr>
          <w:rFonts w:asciiTheme="minorHAnsi" w:hAnsiTheme="minorHAnsi"/>
          <w:color w:val="000000" w:themeColor="text1"/>
          <w:sz w:val="22"/>
          <w:szCs w:val="22"/>
        </w:rPr>
        <w:t>.</w:t>
      </w:r>
    </w:p>
    <w:p w14:paraId="3C87C8FC" w14:textId="553B57BD" w:rsidR="00111F77" w:rsidRPr="006821DB" w:rsidRDefault="00271754" w:rsidP="00D304D3">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943BC7">
        <w:rPr>
          <w:rFonts w:asciiTheme="minorHAnsi" w:hAnsiTheme="minorHAnsi"/>
          <w:bCs/>
          <w:color w:val="000000" w:themeColor="text1"/>
          <w:sz w:val="22"/>
          <w:szCs w:val="22"/>
        </w:rPr>
        <w:t xml:space="preserve">If the </w:t>
      </w:r>
      <w:r w:rsidR="00790C48" w:rsidRPr="00943BC7">
        <w:rPr>
          <w:rFonts w:asciiTheme="minorHAnsi" w:hAnsiTheme="minorHAnsi"/>
          <w:bCs/>
          <w:color w:val="000000" w:themeColor="text1"/>
          <w:sz w:val="22"/>
          <w:szCs w:val="22"/>
        </w:rPr>
        <w:t>Practitioner</w:t>
      </w:r>
      <w:r w:rsidRPr="00943BC7">
        <w:rPr>
          <w:rFonts w:asciiTheme="minorHAnsi" w:hAnsiTheme="minorHAnsi"/>
          <w:bCs/>
          <w:color w:val="000000" w:themeColor="text1"/>
          <w:sz w:val="22"/>
          <w:szCs w:val="22"/>
        </w:rPr>
        <w:t xml:space="preserve"> </w:t>
      </w:r>
      <w:r w:rsidR="00F46A3E" w:rsidRPr="00943BC7">
        <w:rPr>
          <w:rFonts w:asciiTheme="minorHAnsi" w:hAnsiTheme="minorHAnsi"/>
          <w:bCs/>
          <w:color w:val="000000" w:themeColor="text1"/>
          <w:sz w:val="22"/>
          <w:szCs w:val="22"/>
        </w:rPr>
        <w:t>does not complete</w:t>
      </w:r>
      <w:r w:rsidRPr="00943BC7">
        <w:rPr>
          <w:rFonts w:asciiTheme="minorHAnsi" w:hAnsiTheme="minorHAnsi"/>
          <w:bCs/>
          <w:color w:val="000000" w:themeColor="text1"/>
          <w:sz w:val="22"/>
          <w:szCs w:val="22"/>
        </w:rPr>
        <w:t xml:space="preserve"> the full five (5)-year term</w:t>
      </w:r>
      <w:r w:rsidR="00F46A3E" w:rsidRPr="00943BC7">
        <w:rPr>
          <w:rFonts w:asciiTheme="minorHAnsi" w:hAnsiTheme="minorHAnsi"/>
          <w:bCs/>
          <w:color w:val="000000" w:themeColor="text1"/>
          <w:sz w:val="22"/>
          <w:szCs w:val="22"/>
        </w:rPr>
        <w:t xml:space="preserve"> of employment by </w:t>
      </w:r>
      <w:proofErr w:type="spellStart"/>
      <w:r w:rsidR="00F46A3E" w:rsidRPr="00943BC7">
        <w:rPr>
          <w:rFonts w:asciiTheme="minorHAnsi" w:hAnsiTheme="minorHAnsi"/>
          <w:bCs/>
          <w:color w:val="000000" w:themeColor="text1"/>
          <w:sz w:val="22"/>
          <w:szCs w:val="22"/>
        </w:rPr>
        <w:t>MOESC</w:t>
      </w:r>
      <w:proofErr w:type="spellEnd"/>
      <w:r w:rsidR="00F46A3E" w:rsidRPr="00943BC7">
        <w:rPr>
          <w:rFonts w:asciiTheme="minorHAnsi" w:hAnsiTheme="minorHAnsi"/>
          <w:bCs/>
          <w:color w:val="000000" w:themeColor="text1"/>
          <w:sz w:val="22"/>
          <w:szCs w:val="22"/>
        </w:rPr>
        <w:t xml:space="preserve"> as a SP</w:t>
      </w:r>
      <w:r w:rsidRPr="00943BC7">
        <w:rPr>
          <w:rFonts w:asciiTheme="minorHAnsi" w:hAnsiTheme="minorHAnsi"/>
          <w:bCs/>
          <w:color w:val="000000" w:themeColor="text1"/>
          <w:sz w:val="22"/>
          <w:szCs w:val="22"/>
        </w:rPr>
        <w:t xml:space="preserve">, </w:t>
      </w:r>
      <w:r w:rsidR="00790C48" w:rsidRPr="00943BC7">
        <w:rPr>
          <w:rFonts w:asciiTheme="minorHAnsi" w:hAnsiTheme="minorHAnsi"/>
          <w:bCs/>
          <w:color w:val="000000" w:themeColor="text1"/>
          <w:sz w:val="22"/>
          <w:szCs w:val="22"/>
        </w:rPr>
        <w:t>Practitioner</w:t>
      </w:r>
      <w:r w:rsidRPr="00943BC7">
        <w:rPr>
          <w:rFonts w:asciiTheme="minorHAnsi" w:hAnsiTheme="minorHAnsi"/>
          <w:bCs/>
          <w:color w:val="000000" w:themeColor="text1"/>
          <w:sz w:val="22"/>
          <w:szCs w:val="22"/>
        </w:rPr>
        <w:t xml:space="preserve"> must pay back MOESC’s tuition investment according to the following schedule</w:t>
      </w:r>
      <w:r w:rsidR="00111F77" w:rsidRPr="006821DB">
        <w:rPr>
          <w:rFonts w:asciiTheme="minorHAnsi" w:hAnsiTheme="minorHAnsi"/>
          <w:color w:val="000000" w:themeColor="text1"/>
          <w:sz w:val="22"/>
          <w:szCs w:val="22"/>
        </w:rPr>
        <w:t xml:space="preserve">:  </w:t>
      </w:r>
    </w:p>
    <w:p w14:paraId="4036496F" w14:textId="232144C0" w:rsidR="00111F77" w:rsidRPr="00C04686" w:rsidRDefault="009F2332" w:rsidP="00111F77">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C04686">
        <w:rPr>
          <w:rFonts w:asciiTheme="minorHAnsi" w:hAnsiTheme="minorHAnsi"/>
          <w:bCs/>
          <w:color w:val="000000" w:themeColor="text1"/>
          <w:sz w:val="22"/>
          <w:szCs w:val="22"/>
        </w:rPr>
        <w:t xml:space="preserve">In </w:t>
      </w:r>
      <w:r w:rsidR="009060D3" w:rsidRPr="00C04686">
        <w:rPr>
          <w:rFonts w:asciiTheme="minorHAnsi" w:hAnsiTheme="minorHAnsi"/>
          <w:bCs/>
          <w:color w:val="000000" w:themeColor="text1"/>
          <w:sz w:val="22"/>
          <w:szCs w:val="22"/>
        </w:rPr>
        <w:t>Year 1 – pay back</w:t>
      </w:r>
      <w:r w:rsidR="00271754" w:rsidRPr="00C04686">
        <w:rPr>
          <w:rFonts w:asciiTheme="minorHAnsi" w:hAnsiTheme="minorHAnsi"/>
          <w:bCs/>
          <w:color w:val="000000" w:themeColor="text1"/>
          <w:sz w:val="22"/>
          <w:szCs w:val="22"/>
        </w:rPr>
        <w:t xml:space="preserve"> ninety percent (</w:t>
      </w:r>
      <w:r w:rsidR="00111F77" w:rsidRPr="00C04686">
        <w:rPr>
          <w:rFonts w:asciiTheme="minorHAnsi" w:hAnsiTheme="minorHAnsi"/>
          <w:bCs/>
          <w:color w:val="000000" w:themeColor="text1"/>
          <w:sz w:val="22"/>
          <w:szCs w:val="22"/>
        </w:rPr>
        <w:t>90%</w:t>
      </w:r>
      <w:r w:rsidR="00271754" w:rsidRPr="00C04686">
        <w:rPr>
          <w:rFonts w:asciiTheme="minorHAnsi" w:hAnsiTheme="minorHAnsi"/>
          <w:bCs/>
          <w:color w:val="000000" w:themeColor="text1"/>
          <w:sz w:val="22"/>
          <w:szCs w:val="22"/>
        </w:rPr>
        <w:t>)</w:t>
      </w:r>
      <w:r w:rsidR="00111F77" w:rsidRPr="00C04686">
        <w:rPr>
          <w:rFonts w:asciiTheme="minorHAnsi" w:hAnsiTheme="minorHAnsi"/>
          <w:bCs/>
          <w:color w:val="000000" w:themeColor="text1"/>
          <w:sz w:val="22"/>
          <w:szCs w:val="22"/>
        </w:rPr>
        <w:t xml:space="preserve"> of tuition investment</w:t>
      </w:r>
    </w:p>
    <w:p w14:paraId="7DABF1A6" w14:textId="74AFEBC9" w:rsidR="00111F77" w:rsidRPr="00C04686" w:rsidRDefault="009F2332" w:rsidP="00111F77">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C04686">
        <w:rPr>
          <w:rFonts w:asciiTheme="minorHAnsi" w:hAnsiTheme="minorHAnsi"/>
          <w:bCs/>
          <w:color w:val="000000" w:themeColor="text1"/>
          <w:sz w:val="22"/>
          <w:szCs w:val="22"/>
        </w:rPr>
        <w:t xml:space="preserve">In </w:t>
      </w:r>
      <w:r w:rsidR="00421CD8" w:rsidRPr="00C04686">
        <w:rPr>
          <w:rFonts w:asciiTheme="minorHAnsi" w:hAnsiTheme="minorHAnsi"/>
          <w:bCs/>
          <w:color w:val="000000" w:themeColor="text1"/>
          <w:sz w:val="22"/>
          <w:szCs w:val="22"/>
        </w:rPr>
        <w:t>Y</w:t>
      </w:r>
      <w:r w:rsidR="00254039" w:rsidRPr="00C04686">
        <w:rPr>
          <w:rFonts w:asciiTheme="minorHAnsi" w:hAnsiTheme="minorHAnsi"/>
          <w:bCs/>
          <w:color w:val="000000" w:themeColor="text1"/>
          <w:sz w:val="22"/>
          <w:szCs w:val="22"/>
        </w:rPr>
        <w:t xml:space="preserve">ear </w:t>
      </w:r>
      <w:r w:rsidR="00421CD8" w:rsidRPr="00C04686">
        <w:rPr>
          <w:rFonts w:asciiTheme="minorHAnsi" w:hAnsiTheme="minorHAnsi"/>
          <w:bCs/>
          <w:color w:val="000000" w:themeColor="text1"/>
          <w:sz w:val="22"/>
          <w:szCs w:val="22"/>
        </w:rPr>
        <w:t xml:space="preserve">2 – </w:t>
      </w:r>
      <w:r w:rsidR="00111F77" w:rsidRPr="00C04686">
        <w:rPr>
          <w:rFonts w:asciiTheme="minorHAnsi" w:hAnsiTheme="minorHAnsi"/>
          <w:bCs/>
          <w:color w:val="000000" w:themeColor="text1"/>
          <w:sz w:val="22"/>
          <w:szCs w:val="22"/>
        </w:rPr>
        <w:t>pay back</w:t>
      </w:r>
      <w:r w:rsidR="00271754" w:rsidRPr="00C04686">
        <w:rPr>
          <w:rFonts w:asciiTheme="minorHAnsi" w:hAnsiTheme="minorHAnsi"/>
          <w:bCs/>
          <w:color w:val="000000" w:themeColor="text1"/>
          <w:sz w:val="22"/>
          <w:szCs w:val="22"/>
        </w:rPr>
        <w:t xml:space="preserve"> seventy percent (</w:t>
      </w:r>
      <w:r w:rsidR="00111F77" w:rsidRPr="00C04686">
        <w:rPr>
          <w:rFonts w:asciiTheme="minorHAnsi" w:hAnsiTheme="minorHAnsi"/>
          <w:bCs/>
          <w:color w:val="000000" w:themeColor="text1"/>
          <w:sz w:val="22"/>
          <w:szCs w:val="22"/>
        </w:rPr>
        <w:t>70%</w:t>
      </w:r>
      <w:r w:rsidR="00271754" w:rsidRPr="00C04686">
        <w:rPr>
          <w:rFonts w:asciiTheme="minorHAnsi" w:hAnsiTheme="minorHAnsi"/>
          <w:bCs/>
          <w:color w:val="000000" w:themeColor="text1"/>
          <w:sz w:val="22"/>
          <w:szCs w:val="22"/>
        </w:rPr>
        <w:t>)</w:t>
      </w:r>
      <w:r w:rsidR="00111F77" w:rsidRPr="00C04686">
        <w:rPr>
          <w:rFonts w:asciiTheme="minorHAnsi" w:hAnsiTheme="minorHAnsi"/>
          <w:bCs/>
          <w:color w:val="000000" w:themeColor="text1"/>
          <w:sz w:val="22"/>
          <w:szCs w:val="22"/>
        </w:rPr>
        <w:t xml:space="preserve"> of tuition investment</w:t>
      </w:r>
    </w:p>
    <w:p w14:paraId="486274B3" w14:textId="3818933E" w:rsidR="00111F77" w:rsidRPr="00C04686" w:rsidRDefault="009F2332" w:rsidP="00111F77">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C04686">
        <w:rPr>
          <w:rFonts w:asciiTheme="minorHAnsi" w:hAnsiTheme="minorHAnsi"/>
          <w:bCs/>
          <w:color w:val="000000" w:themeColor="text1"/>
          <w:sz w:val="22"/>
          <w:szCs w:val="22"/>
        </w:rPr>
        <w:t xml:space="preserve">In </w:t>
      </w:r>
      <w:r w:rsidR="00421CD8" w:rsidRPr="00C04686">
        <w:rPr>
          <w:rFonts w:asciiTheme="minorHAnsi" w:hAnsiTheme="minorHAnsi"/>
          <w:bCs/>
          <w:color w:val="000000" w:themeColor="text1"/>
          <w:sz w:val="22"/>
          <w:szCs w:val="22"/>
        </w:rPr>
        <w:t>Y</w:t>
      </w:r>
      <w:r w:rsidR="00254039" w:rsidRPr="00C04686">
        <w:rPr>
          <w:rFonts w:asciiTheme="minorHAnsi" w:hAnsiTheme="minorHAnsi"/>
          <w:bCs/>
          <w:color w:val="000000" w:themeColor="text1"/>
          <w:sz w:val="22"/>
          <w:szCs w:val="22"/>
        </w:rPr>
        <w:t xml:space="preserve">ear </w:t>
      </w:r>
      <w:r w:rsidR="00421CD8" w:rsidRPr="00C04686">
        <w:rPr>
          <w:rFonts w:asciiTheme="minorHAnsi" w:hAnsiTheme="minorHAnsi"/>
          <w:bCs/>
          <w:color w:val="000000" w:themeColor="text1"/>
          <w:sz w:val="22"/>
          <w:szCs w:val="22"/>
        </w:rPr>
        <w:t xml:space="preserve">3 – </w:t>
      </w:r>
      <w:r w:rsidR="00111F77" w:rsidRPr="00C04686">
        <w:rPr>
          <w:rFonts w:asciiTheme="minorHAnsi" w:hAnsiTheme="minorHAnsi"/>
          <w:bCs/>
          <w:color w:val="000000" w:themeColor="text1"/>
          <w:sz w:val="22"/>
          <w:szCs w:val="22"/>
        </w:rPr>
        <w:t>pay back</w:t>
      </w:r>
      <w:r w:rsidR="00271754" w:rsidRPr="00C04686">
        <w:rPr>
          <w:rFonts w:asciiTheme="minorHAnsi" w:hAnsiTheme="minorHAnsi"/>
          <w:bCs/>
          <w:color w:val="000000" w:themeColor="text1"/>
          <w:sz w:val="22"/>
          <w:szCs w:val="22"/>
        </w:rPr>
        <w:t xml:space="preserve"> fifty percent (</w:t>
      </w:r>
      <w:r w:rsidR="00111F77" w:rsidRPr="00C04686">
        <w:rPr>
          <w:rFonts w:asciiTheme="minorHAnsi" w:hAnsiTheme="minorHAnsi"/>
          <w:bCs/>
          <w:color w:val="000000" w:themeColor="text1"/>
          <w:sz w:val="22"/>
          <w:szCs w:val="22"/>
        </w:rPr>
        <w:t>50%</w:t>
      </w:r>
      <w:r w:rsidR="00271754" w:rsidRPr="00C04686">
        <w:rPr>
          <w:rFonts w:asciiTheme="minorHAnsi" w:hAnsiTheme="minorHAnsi"/>
          <w:bCs/>
          <w:color w:val="000000" w:themeColor="text1"/>
          <w:sz w:val="22"/>
          <w:szCs w:val="22"/>
        </w:rPr>
        <w:t>)</w:t>
      </w:r>
      <w:r w:rsidR="00111F77" w:rsidRPr="00C04686">
        <w:rPr>
          <w:rFonts w:asciiTheme="minorHAnsi" w:hAnsiTheme="minorHAnsi"/>
          <w:bCs/>
          <w:color w:val="000000" w:themeColor="text1"/>
          <w:sz w:val="22"/>
          <w:szCs w:val="22"/>
        </w:rPr>
        <w:t xml:space="preserve"> of tuition investment</w:t>
      </w:r>
    </w:p>
    <w:p w14:paraId="2296E3CC" w14:textId="77777777" w:rsidR="00AD7992" w:rsidRPr="00C04686" w:rsidRDefault="009F2332" w:rsidP="00111F77">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C04686">
        <w:rPr>
          <w:rFonts w:asciiTheme="minorHAnsi" w:hAnsiTheme="minorHAnsi"/>
          <w:bCs/>
          <w:color w:val="000000" w:themeColor="text1"/>
          <w:sz w:val="22"/>
          <w:szCs w:val="22"/>
        </w:rPr>
        <w:t xml:space="preserve">In </w:t>
      </w:r>
      <w:r w:rsidR="00421CD8" w:rsidRPr="00C04686">
        <w:rPr>
          <w:rFonts w:asciiTheme="minorHAnsi" w:hAnsiTheme="minorHAnsi"/>
          <w:bCs/>
          <w:color w:val="000000" w:themeColor="text1"/>
          <w:sz w:val="22"/>
          <w:szCs w:val="22"/>
        </w:rPr>
        <w:t>Y</w:t>
      </w:r>
      <w:r w:rsidR="00254039" w:rsidRPr="00C04686">
        <w:rPr>
          <w:rFonts w:asciiTheme="minorHAnsi" w:hAnsiTheme="minorHAnsi"/>
          <w:bCs/>
          <w:color w:val="000000" w:themeColor="text1"/>
          <w:sz w:val="22"/>
          <w:szCs w:val="22"/>
        </w:rPr>
        <w:t xml:space="preserve">ear </w:t>
      </w:r>
      <w:r w:rsidR="00421CD8" w:rsidRPr="00C04686">
        <w:rPr>
          <w:rFonts w:asciiTheme="minorHAnsi" w:hAnsiTheme="minorHAnsi"/>
          <w:bCs/>
          <w:color w:val="000000" w:themeColor="text1"/>
          <w:sz w:val="22"/>
          <w:szCs w:val="22"/>
        </w:rPr>
        <w:t>4</w:t>
      </w:r>
      <w:r w:rsidR="009060D3" w:rsidRPr="00C04686">
        <w:rPr>
          <w:rFonts w:asciiTheme="minorHAnsi" w:hAnsiTheme="minorHAnsi"/>
          <w:bCs/>
          <w:color w:val="000000" w:themeColor="text1"/>
          <w:sz w:val="22"/>
          <w:szCs w:val="22"/>
        </w:rPr>
        <w:t xml:space="preserve"> – </w:t>
      </w:r>
      <w:r w:rsidR="00111F77" w:rsidRPr="00C04686">
        <w:rPr>
          <w:rFonts w:asciiTheme="minorHAnsi" w:hAnsiTheme="minorHAnsi"/>
          <w:bCs/>
          <w:color w:val="000000" w:themeColor="text1"/>
          <w:sz w:val="22"/>
          <w:szCs w:val="22"/>
        </w:rPr>
        <w:t xml:space="preserve">pay back </w:t>
      </w:r>
      <w:r w:rsidR="00271754" w:rsidRPr="00C04686">
        <w:rPr>
          <w:rFonts w:asciiTheme="minorHAnsi" w:hAnsiTheme="minorHAnsi"/>
          <w:bCs/>
          <w:color w:val="000000" w:themeColor="text1"/>
          <w:sz w:val="22"/>
          <w:szCs w:val="22"/>
        </w:rPr>
        <w:t>thirty percent (</w:t>
      </w:r>
      <w:r w:rsidR="009060D3" w:rsidRPr="00C04686">
        <w:rPr>
          <w:rFonts w:asciiTheme="minorHAnsi" w:hAnsiTheme="minorHAnsi"/>
          <w:bCs/>
          <w:color w:val="000000" w:themeColor="text1"/>
          <w:sz w:val="22"/>
          <w:szCs w:val="22"/>
        </w:rPr>
        <w:t>30%</w:t>
      </w:r>
      <w:r w:rsidR="00271754" w:rsidRPr="00C04686">
        <w:rPr>
          <w:rFonts w:asciiTheme="minorHAnsi" w:hAnsiTheme="minorHAnsi"/>
          <w:bCs/>
          <w:color w:val="000000" w:themeColor="text1"/>
          <w:sz w:val="22"/>
          <w:szCs w:val="22"/>
        </w:rPr>
        <w:t>)</w:t>
      </w:r>
      <w:r w:rsidR="00111F77" w:rsidRPr="00C04686">
        <w:rPr>
          <w:rFonts w:asciiTheme="minorHAnsi" w:hAnsiTheme="minorHAnsi"/>
          <w:bCs/>
          <w:color w:val="000000" w:themeColor="text1"/>
          <w:sz w:val="22"/>
          <w:szCs w:val="22"/>
        </w:rPr>
        <w:t xml:space="preserve"> of tuition investment</w:t>
      </w:r>
    </w:p>
    <w:p w14:paraId="0423D990" w14:textId="7A30134B" w:rsidR="009060D3" w:rsidRPr="006821DB" w:rsidRDefault="00AD7992" w:rsidP="00111F77">
      <w:pPr>
        <w:pStyle w:val="gmail-msolistparagraph"/>
        <w:numPr>
          <w:ilvl w:val="3"/>
          <w:numId w:val="1"/>
        </w:numPr>
        <w:spacing w:before="0" w:beforeAutospacing="0" w:after="0" w:afterAutospacing="0" w:line="254" w:lineRule="auto"/>
        <w:rPr>
          <w:rFonts w:asciiTheme="minorHAnsi" w:hAnsiTheme="minorHAnsi"/>
          <w:color w:val="000000" w:themeColor="text1"/>
          <w:sz w:val="22"/>
          <w:szCs w:val="22"/>
        </w:rPr>
      </w:pPr>
      <w:r w:rsidRPr="00C04686">
        <w:rPr>
          <w:rFonts w:asciiTheme="minorHAnsi" w:hAnsiTheme="minorHAnsi"/>
          <w:bCs/>
          <w:color w:val="000000" w:themeColor="text1"/>
          <w:sz w:val="22"/>
          <w:szCs w:val="22"/>
        </w:rPr>
        <w:t>In Year 5</w:t>
      </w:r>
      <w:r w:rsidR="002D7750" w:rsidRPr="00C04686">
        <w:rPr>
          <w:rFonts w:asciiTheme="minorHAnsi" w:hAnsiTheme="minorHAnsi"/>
          <w:bCs/>
          <w:color w:val="000000" w:themeColor="text1"/>
          <w:sz w:val="22"/>
          <w:szCs w:val="22"/>
        </w:rPr>
        <w:t xml:space="preserve"> – pay back ten percent (10%) of tuition investment</w:t>
      </w:r>
      <w:r w:rsidR="000E7B0C" w:rsidRPr="00C04686">
        <w:rPr>
          <w:rFonts w:asciiTheme="minorHAnsi" w:hAnsiTheme="minorHAnsi"/>
          <w:bCs/>
          <w:color w:val="000000" w:themeColor="text1"/>
          <w:sz w:val="22"/>
          <w:szCs w:val="22"/>
        </w:rPr>
        <w:br/>
      </w:r>
    </w:p>
    <w:p w14:paraId="6E5E1751" w14:textId="3750C65B" w:rsidR="00A80496" w:rsidRPr="006821DB" w:rsidRDefault="00424B83" w:rsidP="00D304D3">
      <w:pPr>
        <w:pStyle w:val="gmail-msolistparagraph"/>
        <w:numPr>
          <w:ilvl w:val="0"/>
          <w:numId w:val="1"/>
        </w:numPr>
        <w:spacing w:before="0" w:beforeAutospacing="0" w:after="0" w:afterAutospacing="0" w:line="254" w:lineRule="auto"/>
        <w:rPr>
          <w:rFonts w:asciiTheme="minorHAnsi" w:hAnsiTheme="minorHAnsi"/>
          <w:sz w:val="22"/>
          <w:szCs w:val="22"/>
        </w:rPr>
      </w:pPr>
      <w:r w:rsidRPr="00943BC7">
        <w:rPr>
          <w:rFonts w:asciiTheme="minorHAnsi" w:hAnsiTheme="minorHAnsi"/>
          <w:bCs/>
          <w:sz w:val="22"/>
          <w:szCs w:val="22"/>
        </w:rPr>
        <w:t>MOESC Fiscal</w:t>
      </w:r>
      <w:r w:rsidRPr="00424B83">
        <w:rPr>
          <w:rFonts w:asciiTheme="minorHAnsi" w:hAnsiTheme="minorHAnsi"/>
          <w:b/>
          <w:sz w:val="22"/>
          <w:szCs w:val="22"/>
        </w:rPr>
        <w:t xml:space="preserve"> </w:t>
      </w:r>
      <w:r w:rsidR="00A80496" w:rsidRPr="006821DB">
        <w:rPr>
          <w:rFonts w:asciiTheme="minorHAnsi" w:hAnsiTheme="minorHAnsi"/>
          <w:sz w:val="22"/>
          <w:szCs w:val="22"/>
        </w:rPr>
        <w:t>Notes:</w:t>
      </w:r>
    </w:p>
    <w:p w14:paraId="2AB16C7F" w14:textId="60A1D24A" w:rsidR="00A80496" w:rsidRPr="006821DB" w:rsidRDefault="00A80496" w:rsidP="00D304D3">
      <w:pPr>
        <w:pStyle w:val="gmail-msolistparagraph"/>
        <w:numPr>
          <w:ilvl w:val="1"/>
          <w:numId w:val="1"/>
        </w:numPr>
        <w:spacing w:before="0" w:beforeAutospacing="0" w:after="0" w:afterAutospacing="0" w:line="254" w:lineRule="auto"/>
        <w:rPr>
          <w:rFonts w:asciiTheme="minorHAnsi" w:hAnsiTheme="minorHAnsi"/>
          <w:sz w:val="22"/>
          <w:szCs w:val="22"/>
        </w:rPr>
      </w:pPr>
      <w:r w:rsidRPr="00943BC7">
        <w:rPr>
          <w:rFonts w:asciiTheme="minorHAnsi" w:hAnsiTheme="minorHAnsi"/>
          <w:sz w:val="22"/>
          <w:szCs w:val="22"/>
        </w:rPr>
        <w:t xml:space="preserve">Total </w:t>
      </w:r>
      <w:r w:rsidR="00271754" w:rsidRPr="00943BC7">
        <w:rPr>
          <w:rFonts w:asciiTheme="minorHAnsi" w:hAnsiTheme="minorHAnsi"/>
          <w:sz w:val="22"/>
          <w:szCs w:val="22"/>
        </w:rPr>
        <w:t>MO</w:t>
      </w:r>
      <w:r w:rsidRPr="00943BC7">
        <w:rPr>
          <w:rFonts w:asciiTheme="minorHAnsi" w:hAnsiTheme="minorHAnsi"/>
          <w:sz w:val="22"/>
          <w:szCs w:val="22"/>
        </w:rPr>
        <w:t>ESC</w:t>
      </w:r>
      <w:r w:rsidRPr="006821DB">
        <w:rPr>
          <w:rFonts w:asciiTheme="minorHAnsi" w:hAnsiTheme="minorHAnsi"/>
          <w:sz w:val="22"/>
          <w:szCs w:val="22"/>
        </w:rPr>
        <w:t xml:space="preserve"> monetary i</w:t>
      </w:r>
      <w:r w:rsidR="00AC5390" w:rsidRPr="006821DB">
        <w:rPr>
          <w:rFonts w:asciiTheme="minorHAnsi" w:hAnsiTheme="minorHAnsi"/>
          <w:sz w:val="22"/>
          <w:szCs w:val="22"/>
        </w:rPr>
        <w:t xml:space="preserve">nvestment is estimated </w:t>
      </w:r>
      <w:r w:rsidR="00AC5390" w:rsidRPr="00943BC7">
        <w:rPr>
          <w:rFonts w:asciiTheme="minorHAnsi" w:hAnsiTheme="minorHAnsi"/>
          <w:sz w:val="22"/>
          <w:szCs w:val="22"/>
        </w:rPr>
        <w:t>to be</w:t>
      </w:r>
      <w:r w:rsidR="00271754" w:rsidRPr="00943BC7">
        <w:rPr>
          <w:rFonts w:asciiTheme="minorHAnsi" w:hAnsiTheme="minorHAnsi"/>
          <w:sz w:val="22"/>
          <w:szCs w:val="22"/>
        </w:rPr>
        <w:t xml:space="preserve"> Thirty-Eight Thousand Three Hundred Dollars (</w:t>
      </w:r>
      <w:r w:rsidR="00AC5390" w:rsidRPr="00943BC7">
        <w:rPr>
          <w:rFonts w:asciiTheme="minorHAnsi" w:hAnsiTheme="minorHAnsi"/>
          <w:sz w:val="22"/>
          <w:szCs w:val="22"/>
        </w:rPr>
        <w:t>$38,3</w:t>
      </w:r>
      <w:r w:rsidRPr="00943BC7">
        <w:rPr>
          <w:rFonts w:asciiTheme="minorHAnsi" w:hAnsiTheme="minorHAnsi"/>
          <w:sz w:val="22"/>
          <w:szCs w:val="22"/>
        </w:rPr>
        <w:t>00</w:t>
      </w:r>
      <w:r w:rsidR="00271754" w:rsidRPr="00943BC7">
        <w:rPr>
          <w:rFonts w:asciiTheme="minorHAnsi" w:hAnsiTheme="minorHAnsi"/>
          <w:sz w:val="22"/>
          <w:szCs w:val="22"/>
        </w:rPr>
        <w:t>.00)</w:t>
      </w:r>
      <w:r w:rsidRPr="00943BC7">
        <w:rPr>
          <w:rFonts w:asciiTheme="minorHAnsi" w:hAnsiTheme="minorHAnsi"/>
          <w:sz w:val="22"/>
          <w:szCs w:val="22"/>
        </w:rPr>
        <w:t xml:space="preserve"> per </w:t>
      </w:r>
      <w:r w:rsidR="00271754" w:rsidRPr="00943BC7">
        <w:rPr>
          <w:rFonts w:asciiTheme="minorHAnsi" w:hAnsiTheme="minorHAnsi"/>
          <w:sz w:val="22"/>
          <w:szCs w:val="22"/>
        </w:rPr>
        <w:t>Student</w:t>
      </w:r>
      <w:r w:rsidR="00423B7C" w:rsidRPr="00943BC7">
        <w:rPr>
          <w:rFonts w:asciiTheme="minorHAnsi" w:hAnsiTheme="minorHAnsi"/>
          <w:sz w:val="22"/>
          <w:szCs w:val="22"/>
        </w:rPr>
        <w:t xml:space="preserve"> </w:t>
      </w:r>
      <w:r w:rsidR="00254039" w:rsidRPr="00943BC7">
        <w:rPr>
          <w:rFonts w:asciiTheme="minorHAnsi" w:hAnsiTheme="minorHAnsi"/>
          <w:sz w:val="22"/>
          <w:szCs w:val="22"/>
        </w:rPr>
        <w:t>and is an</w:t>
      </w:r>
      <w:r w:rsidR="00271754" w:rsidRPr="00943BC7">
        <w:rPr>
          <w:rFonts w:asciiTheme="minorHAnsi" w:hAnsiTheme="minorHAnsi"/>
          <w:sz w:val="22"/>
          <w:szCs w:val="22"/>
        </w:rPr>
        <w:t xml:space="preserve"> eight (</w:t>
      </w:r>
      <w:r w:rsidR="00111F77" w:rsidRPr="00943BC7">
        <w:rPr>
          <w:rFonts w:asciiTheme="minorHAnsi" w:hAnsiTheme="minorHAnsi"/>
          <w:sz w:val="22"/>
          <w:szCs w:val="22"/>
        </w:rPr>
        <w:t>8</w:t>
      </w:r>
      <w:r w:rsidR="00271754" w:rsidRPr="00943BC7">
        <w:rPr>
          <w:rFonts w:asciiTheme="minorHAnsi" w:hAnsiTheme="minorHAnsi"/>
          <w:sz w:val="22"/>
          <w:szCs w:val="22"/>
        </w:rPr>
        <w:t>)</w:t>
      </w:r>
      <w:r w:rsidR="00111F77" w:rsidRPr="00943BC7">
        <w:rPr>
          <w:rFonts w:asciiTheme="minorHAnsi" w:hAnsiTheme="minorHAnsi"/>
          <w:sz w:val="22"/>
          <w:szCs w:val="22"/>
        </w:rPr>
        <w:t>-year</w:t>
      </w:r>
      <w:r w:rsidR="00254039" w:rsidRPr="00943BC7">
        <w:rPr>
          <w:rFonts w:asciiTheme="minorHAnsi" w:hAnsiTheme="minorHAnsi"/>
          <w:sz w:val="22"/>
          <w:szCs w:val="22"/>
        </w:rPr>
        <w:t xml:space="preserve"> commitment</w:t>
      </w:r>
      <w:r w:rsidR="00C04686">
        <w:rPr>
          <w:rFonts w:asciiTheme="minorHAnsi" w:hAnsiTheme="minorHAnsi"/>
          <w:sz w:val="22"/>
          <w:szCs w:val="22"/>
        </w:rPr>
        <w:t xml:space="preserve"> (</w:t>
      </w:r>
      <w:r w:rsidR="00E54E9B">
        <w:rPr>
          <w:rFonts w:asciiTheme="minorHAnsi" w:hAnsiTheme="minorHAnsi"/>
          <w:sz w:val="22"/>
          <w:szCs w:val="22"/>
        </w:rPr>
        <w:t>b</w:t>
      </w:r>
      <w:r w:rsidR="00C04686">
        <w:rPr>
          <w:rFonts w:asciiTheme="minorHAnsi" w:hAnsiTheme="minorHAnsi"/>
          <w:sz w:val="22"/>
          <w:szCs w:val="22"/>
        </w:rPr>
        <w:t>ased on 2019-2020 rates).</w:t>
      </w:r>
    </w:p>
    <w:p w14:paraId="739C1787" w14:textId="3B0D388D" w:rsidR="00AC5390" w:rsidRPr="00943BC7" w:rsidRDefault="00254039" w:rsidP="00D304D3">
      <w:pPr>
        <w:pStyle w:val="gmail-msolistparagraph"/>
        <w:numPr>
          <w:ilvl w:val="1"/>
          <w:numId w:val="1"/>
        </w:numPr>
        <w:spacing w:before="0" w:beforeAutospacing="0" w:after="0" w:afterAutospacing="0" w:line="254" w:lineRule="auto"/>
        <w:rPr>
          <w:rFonts w:asciiTheme="minorHAnsi" w:hAnsiTheme="minorHAnsi"/>
          <w:sz w:val="22"/>
          <w:szCs w:val="22"/>
        </w:rPr>
      </w:pPr>
      <w:r w:rsidRPr="00943BC7">
        <w:rPr>
          <w:rFonts w:asciiTheme="minorHAnsi" w:hAnsiTheme="minorHAnsi"/>
          <w:sz w:val="22"/>
          <w:szCs w:val="22"/>
        </w:rPr>
        <w:t>The investment s</w:t>
      </w:r>
      <w:r w:rsidR="00421CD8" w:rsidRPr="00943BC7">
        <w:rPr>
          <w:rFonts w:asciiTheme="minorHAnsi" w:hAnsiTheme="minorHAnsi"/>
          <w:sz w:val="22"/>
          <w:szCs w:val="22"/>
        </w:rPr>
        <w:t xml:space="preserve">pread over </w:t>
      </w:r>
      <w:r w:rsidR="00271754" w:rsidRPr="00943BC7">
        <w:rPr>
          <w:rFonts w:asciiTheme="minorHAnsi" w:hAnsiTheme="minorHAnsi"/>
          <w:sz w:val="22"/>
          <w:szCs w:val="22"/>
        </w:rPr>
        <w:t>five (</w:t>
      </w:r>
      <w:r w:rsidR="00421CD8" w:rsidRPr="00943BC7">
        <w:rPr>
          <w:rFonts w:asciiTheme="minorHAnsi" w:hAnsiTheme="minorHAnsi"/>
          <w:sz w:val="22"/>
          <w:szCs w:val="22"/>
        </w:rPr>
        <w:t>5</w:t>
      </w:r>
      <w:r w:rsidR="00271754" w:rsidRPr="00943BC7">
        <w:rPr>
          <w:rFonts w:asciiTheme="minorHAnsi" w:hAnsiTheme="minorHAnsi"/>
          <w:sz w:val="22"/>
          <w:szCs w:val="22"/>
        </w:rPr>
        <w:t>)</w:t>
      </w:r>
      <w:r w:rsidR="00421CD8" w:rsidRPr="00943BC7">
        <w:rPr>
          <w:rFonts w:asciiTheme="minorHAnsi" w:hAnsiTheme="minorHAnsi"/>
          <w:sz w:val="22"/>
          <w:szCs w:val="22"/>
        </w:rPr>
        <w:t xml:space="preserve"> years </w:t>
      </w:r>
      <w:r w:rsidRPr="00943BC7">
        <w:rPr>
          <w:rFonts w:asciiTheme="minorHAnsi" w:hAnsiTheme="minorHAnsi"/>
          <w:sz w:val="22"/>
          <w:szCs w:val="22"/>
        </w:rPr>
        <w:t>(term of employment commitment</w:t>
      </w:r>
      <w:r w:rsidR="00AC5390" w:rsidRPr="00943BC7">
        <w:rPr>
          <w:rFonts w:asciiTheme="minorHAnsi" w:hAnsiTheme="minorHAnsi"/>
          <w:sz w:val="22"/>
          <w:szCs w:val="22"/>
        </w:rPr>
        <w:t xml:space="preserve">) equates to approximately </w:t>
      </w:r>
      <w:r w:rsidR="00271754" w:rsidRPr="00943BC7">
        <w:rPr>
          <w:rFonts w:asciiTheme="minorHAnsi" w:hAnsiTheme="minorHAnsi"/>
          <w:sz w:val="22"/>
          <w:szCs w:val="22"/>
        </w:rPr>
        <w:t xml:space="preserve">Seven Thousand Six Hundred Sixty </w:t>
      </w:r>
      <w:r w:rsidR="00423B7C" w:rsidRPr="00943BC7">
        <w:rPr>
          <w:rFonts w:asciiTheme="minorHAnsi" w:hAnsiTheme="minorHAnsi"/>
          <w:sz w:val="22"/>
          <w:szCs w:val="22"/>
        </w:rPr>
        <w:t xml:space="preserve">Dollars </w:t>
      </w:r>
      <w:r w:rsidR="00271754" w:rsidRPr="00943BC7">
        <w:rPr>
          <w:rFonts w:asciiTheme="minorHAnsi" w:hAnsiTheme="minorHAnsi"/>
          <w:sz w:val="22"/>
          <w:szCs w:val="22"/>
        </w:rPr>
        <w:t>(</w:t>
      </w:r>
      <w:r w:rsidR="00AC5390" w:rsidRPr="00943BC7">
        <w:rPr>
          <w:rFonts w:asciiTheme="minorHAnsi" w:hAnsiTheme="minorHAnsi"/>
          <w:sz w:val="22"/>
          <w:szCs w:val="22"/>
        </w:rPr>
        <w:t>$7,66</w:t>
      </w:r>
      <w:r w:rsidRPr="00943BC7">
        <w:rPr>
          <w:rFonts w:asciiTheme="minorHAnsi" w:hAnsiTheme="minorHAnsi"/>
          <w:sz w:val="22"/>
          <w:szCs w:val="22"/>
        </w:rPr>
        <w:t>0.00</w:t>
      </w:r>
      <w:r w:rsidR="00271754" w:rsidRPr="00943BC7">
        <w:rPr>
          <w:rFonts w:asciiTheme="minorHAnsi" w:hAnsiTheme="minorHAnsi"/>
          <w:sz w:val="22"/>
          <w:szCs w:val="22"/>
        </w:rPr>
        <w:t xml:space="preserve">) per </w:t>
      </w:r>
      <w:r w:rsidRPr="00943BC7">
        <w:rPr>
          <w:rFonts w:asciiTheme="minorHAnsi" w:hAnsiTheme="minorHAnsi"/>
          <w:sz w:val="22"/>
          <w:szCs w:val="22"/>
        </w:rPr>
        <w:t>year</w:t>
      </w:r>
      <w:r w:rsidR="00943BC7" w:rsidRPr="00943BC7">
        <w:rPr>
          <w:rFonts w:asciiTheme="minorHAnsi" w:hAnsiTheme="minorHAnsi"/>
          <w:sz w:val="22"/>
          <w:szCs w:val="22"/>
        </w:rPr>
        <w:t xml:space="preserve"> </w:t>
      </w:r>
      <w:r w:rsidR="00E06E7D" w:rsidRPr="00943BC7">
        <w:rPr>
          <w:rFonts w:asciiTheme="minorHAnsi" w:hAnsiTheme="minorHAnsi"/>
          <w:sz w:val="22"/>
          <w:szCs w:val="22"/>
        </w:rPr>
        <w:t>(</w:t>
      </w:r>
      <w:r w:rsidR="00E54E9B">
        <w:rPr>
          <w:rFonts w:asciiTheme="minorHAnsi" w:hAnsiTheme="minorHAnsi"/>
          <w:sz w:val="22"/>
          <w:szCs w:val="22"/>
        </w:rPr>
        <w:t>b</w:t>
      </w:r>
      <w:r w:rsidR="00E06E7D" w:rsidRPr="00943BC7">
        <w:rPr>
          <w:rFonts w:asciiTheme="minorHAnsi" w:hAnsiTheme="minorHAnsi"/>
          <w:sz w:val="22"/>
          <w:szCs w:val="22"/>
        </w:rPr>
        <w:t>ased on 2019-2020 rates)</w:t>
      </w:r>
      <w:r w:rsidR="00943BC7" w:rsidRPr="00943BC7">
        <w:rPr>
          <w:rFonts w:asciiTheme="minorHAnsi" w:hAnsiTheme="minorHAnsi"/>
          <w:sz w:val="22"/>
          <w:szCs w:val="22"/>
        </w:rPr>
        <w:t>.</w:t>
      </w:r>
    </w:p>
    <w:p w14:paraId="463F9C9D" w14:textId="77777777" w:rsidR="009A0995" w:rsidRPr="00943BC7" w:rsidRDefault="009A0995" w:rsidP="00D304D3">
      <w:pPr>
        <w:pStyle w:val="gmail-msolistparagraph"/>
        <w:spacing w:before="0" w:beforeAutospacing="0" w:after="0" w:afterAutospacing="0" w:line="254" w:lineRule="auto"/>
        <w:ind w:left="720"/>
        <w:rPr>
          <w:rFonts w:asciiTheme="minorHAnsi" w:hAnsiTheme="minorHAnsi"/>
          <w:bCs/>
          <w:sz w:val="22"/>
          <w:szCs w:val="22"/>
        </w:rPr>
      </w:pPr>
    </w:p>
    <w:p w14:paraId="11681592" w14:textId="589DB890" w:rsidR="00AC5390" w:rsidRPr="00943BC7" w:rsidRDefault="00271754" w:rsidP="00D304D3">
      <w:pPr>
        <w:pStyle w:val="gmail-msolistparagraph"/>
        <w:numPr>
          <w:ilvl w:val="0"/>
          <w:numId w:val="1"/>
        </w:numPr>
        <w:spacing w:before="0" w:beforeAutospacing="0" w:after="0" w:afterAutospacing="0" w:line="254" w:lineRule="auto"/>
        <w:rPr>
          <w:rFonts w:asciiTheme="minorHAnsi" w:hAnsiTheme="minorHAnsi"/>
          <w:strike/>
          <w:sz w:val="22"/>
          <w:szCs w:val="22"/>
        </w:rPr>
      </w:pPr>
      <w:proofErr w:type="spellStart"/>
      <w:r w:rsidRPr="00943BC7">
        <w:rPr>
          <w:rFonts w:asciiTheme="minorHAnsi" w:hAnsiTheme="minorHAnsi"/>
          <w:bCs/>
          <w:sz w:val="22"/>
          <w:szCs w:val="22"/>
        </w:rPr>
        <w:t>MOESC</w:t>
      </w:r>
      <w:proofErr w:type="spellEnd"/>
      <w:r w:rsidRPr="00943BC7">
        <w:rPr>
          <w:rFonts w:asciiTheme="minorHAnsi" w:hAnsiTheme="minorHAnsi"/>
          <w:b/>
          <w:sz w:val="22"/>
          <w:szCs w:val="22"/>
        </w:rPr>
        <w:t xml:space="preserve"> </w:t>
      </w:r>
      <w:r w:rsidRPr="00E54E9B">
        <w:rPr>
          <w:rFonts w:asciiTheme="minorHAnsi" w:hAnsiTheme="minorHAnsi"/>
          <w:sz w:val="22"/>
          <w:szCs w:val="22"/>
        </w:rPr>
        <w:t>SP</w:t>
      </w:r>
      <w:r w:rsidRPr="00943BC7">
        <w:rPr>
          <w:rFonts w:asciiTheme="minorHAnsi" w:hAnsiTheme="minorHAnsi"/>
          <w:b/>
          <w:sz w:val="22"/>
          <w:szCs w:val="22"/>
        </w:rPr>
        <w:t xml:space="preserve"> </w:t>
      </w:r>
      <w:r w:rsidR="00AC5390" w:rsidRPr="00943BC7">
        <w:rPr>
          <w:rFonts w:asciiTheme="minorHAnsi" w:hAnsiTheme="minorHAnsi"/>
          <w:sz w:val="22"/>
          <w:szCs w:val="22"/>
        </w:rPr>
        <w:t>Progr</w:t>
      </w:r>
      <w:r w:rsidR="00111F77" w:rsidRPr="00943BC7">
        <w:rPr>
          <w:rFonts w:asciiTheme="minorHAnsi" w:hAnsiTheme="minorHAnsi"/>
          <w:sz w:val="22"/>
          <w:szCs w:val="22"/>
        </w:rPr>
        <w:t>am</w:t>
      </w:r>
      <w:r w:rsidR="00E54E9B">
        <w:rPr>
          <w:rFonts w:asciiTheme="minorHAnsi" w:hAnsiTheme="minorHAnsi"/>
          <w:sz w:val="22"/>
          <w:szCs w:val="22"/>
        </w:rPr>
        <w:t xml:space="preserve"> Phase-In</w:t>
      </w:r>
      <w:r w:rsidR="00943BC7" w:rsidRPr="00943BC7">
        <w:rPr>
          <w:rFonts w:asciiTheme="minorHAnsi" w:hAnsiTheme="minorHAnsi"/>
          <w:sz w:val="22"/>
          <w:szCs w:val="22"/>
        </w:rPr>
        <w:t>:</w:t>
      </w:r>
    </w:p>
    <w:p w14:paraId="6110300B" w14:textId="3538FB45" w:rsidR="00AC5390" w:rsidRPr="006821DB" w:rsidRDefault="009A0995" w:rsidP="00D304D3">
      <w:pPr>
        <w:pStyle w:val="gmail-msolistparagraph"/>
        <w:numPr>
          <w:ilvl w:val="1"/>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 xml:space="preserve">Student </w:t>
      </w:r>
      <w:r w:rsidR="00790C48" w:rsidRPr="00943BC7">
        <w:rPr>
          <w:rFonts w:asciiTheme="minorHAnsi" w:hAnsiTheme="minorHAnsi"/>
          <w:bCs/>
          <w:sz w:val="22"/>
          <w:szCs w:val="22"/>
        </w:rPr>
        <w:t>entering</w:t>
      </w:r>
      <w:r w:rsidR="00790C48">
        <w:rPr>
          <w:rFonts w:asciiTheme="minorHAnsi" w:hAnsiTheme="minorHAnsi"/>
          <w:b/>
          <w:sz w:val="22"/>
          <w:szCs w:val="22"/>
        </w:rPr>
        <w:t xml:space="preserve"> </w:t>
      </w:r>
      <w:r w:rsidR="00AC5390" w:rsidRPr="006821DB">
        <w:rPr>
          <w:rFonts w:asciiTheme="minorHAnsi" w:hAnsiTheme="minorHAnsi"/>
          <w:sz w:val="22"/>
          <w:szCs w:val="22"/>
        </w:rPr>
        <w:t xml:space="preserve">Y1 – Full program as outlined </w:t>
      </w:r>
      <w:r w:rsidR="00AC5390" w:rsidRPr="00943BC7">
        <w:rPr>
          <w:rFonts w:asciiTheme="minorHAnsi" w:hAnsiTheme="minorHAnsi"/>
          <w:sz w:val="22"/>
          <w:szCs w:val="22"/>
        </w:rPr>
        <w:t xml:space="preserve">above with </w:t>
      </w:r>
      <w:r w:rsidR="00271754" w:rsidRPr="00943BC7">
        <w:rPr>
          <w:rFonts w:asciiTheme="minorHAnsi" w:hAnsiTheme="minorHAnsi"/>
          <w:sz w:val="22"/>
          <w:szCs w:val="22"/>
        </w:rPr>
        <w:t>five (</w:t>
      </w:r>
      <w:r w:rsidR="00AC5390" w:rsidRPr="00943BC7">
        <w:rPr>
          <w:rFonts w:asciiTheme="minorHAnsi" w:hAnsiTheme="minorHAnsi"/>
          <w:sz w:val="22"/>
          <w:szCs w:val="22"/>
        </w:rPr>
        <w:t>5</w:t>
      </w:r>
      <w:r w:rsidR="00790C48" w:rsidRPr="00943BC7">
        <w:rPr>
          <w:rFonts w:asciiTheme="minorHAnsi" w:hAnsiTheme="minorHAnsi"/>
          <w:sz w:val="22"/>
          <w:szCs w:val="22"/>
        </w:rPr>
        <w:t>)-year commitment</w:t>
      </w:r>
      <w:r w:rsidR="00AC5390" w:rsidRPr="006821DB">
        <w:rPr>
          <w:rFonts w:asciiTheme="minorHAnsi" w:hAnsiTheme="minorHAnsi"/>
          <w:sz w:val="22"/>
          <w:szCs w:val="22"/>
        </w:rPr>
        <w:t xml:space="preserve"> </w:t>
      </w:r>
    </w:p>
    <w:p w14:paraId="45100411" w14:textId="1E257C69" w:rsidR="00AC5390" w:rsidRPr="006821DB" w:rsidRDefault="00111F77" w:rsidP="00111F77">
      <w:pPr>
        <w:pStyle w:val="gmail-msolistparagraph"/>
        <w:numPr>
          <w:ilvl w:val="2"/>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Upon successful graduation from the UToledo Program</w:t>
      </w:r>
      <w:r w:rsidR="0062076A" w:rsidRPr="006821DB">
        <w:rPr>
          <w:rFonts w:asciiTheme="minorHAnsi" w:hAnsiTheme="minorHAnsi"/>
          <w:sz w:val="22"/>
          <w:szCs w:val="22"/>
        </w:rPr>
        <w:t xml:space="preserve">, the </w:t>
      </w:r>
      <w:r w:rsidR="00790C48" w:rsidRPr="00943BC7">
        <w:rPr>
          <w:rFonts w:asciiTheme="minorHAnsi" w:hAnsiTheme="minorHAnsi"/>
          <w:bCs/>
          <w:sz w:val="22"/>
          <w:szCs w:val="22"/>
        </w:rPr>
        <w:t>Practitioner</w:t>
      </w:r>
      <w:r w:rsidR="00423B7C">
        <w:rPr>
          <w:rFonts w:asciiTheme="minorHAnsi" w:hAnsiTheme="minorHAnsi"/>
          <w:b/>
          <w:sz w:val="22"/>
          <w:szCs w:val="22"/>
        </w:rPr>
        <w:t xml:space="preserve"> </w:t>
      </w:r>
      <w:r w:rsidR="0062076A" w:rsidRPr="006821DB">
        <w:rPr>
          <w:rFonts w:asciiTheme="minorHAnsi" w:hAnsiTheme="minorHAnsi"/>
          <w:sz w:val="22"/>
          <w:szCs w:val="22"/>
        </w:rPr>
        <w:t xml:space="preserve">(former </w:t>
      </w:r>
      <w:r w:rsidR="00790C48" w:rsidRPr="00943BC7">
        <w:rPr>
          <w:rFonts w:asciiTheme="minorHAnsi" w:hAnsiTheme="minorHAnsi"/>
          <w:bCs/>
          <w:sz w:val="22"/>
          <w:szCs w:val="22"/>
        </w:rPr>
        <w:t>Student</w:t>
      </w:r>
      <w:r w:rsidR="0062076A" w:rsidRPr="006821DB">
        <w:rPr>
          <w:rFonts w:asciiTheme="minorHAnsi" w:hAnsiTheme="minorHAnsi"/>
          <w:sz w:val="22"/>
          <w:szCs w:val="22"/>
        </w:rPr>
        <w:t>)</w:t>
      </w:r>
      <w:r w:rsidRPr="006821DB">
        <w:rPr>
          <w:rFonts w:asciiTheme="minorHAnsi" w:hAnsiTheme="minorHAnsi"/>
          <w:sz w:val="22"/>
          <w:szCs w:val="22"/>
        </w:rPr>
        <w:t xml:space="preserve"> commits to employment with </w:t>
      </w:r>
      <w:r w:rsidR="00AF3323">
        <w:rPr>
          <w:rFonts w:asciiTheme="minorHAnsi" w:hAnsiTheme="minorHAnsi"/>
          <w:sz w:val="22"/>
          <w:szCs w:val="22"/>
        </w:rPr>
        <w:t>MOESC</w:t>
      </w:r>
      <w:r w:rsidRPr="006821DB">
        <w:rPr>
          <w:rFonts w:asciiTheme="minorHAnsi" w:hAnsiTheme="minorHAnsi"/>
          <w:sz w:val="22"/>
          <w:szCs w:val="22"/>
        </w:rPr>
        <w:t xml:space="preserve"> for a </w:t>
      </w:r>
      <w:r w:rsidR="00790C48" w:rsidRPr="00943BC7">
        <w:rPr>
          <w:rFonts w:asciiTheme="minorHAnsi" w:hAnsiTheme="minorHAnsi"/>
          <w:bCs/>
          <w:sz w:val="22"/>
          <w:szCs w:val="22"/>
        </w:rPr>
        <w:t>five</w:t>
      </w:r>
      <w:r w:rsidR="00E51A7C" w:rsidRPr="00943BC7">
        <w:rPr>
          <w:rFonts w:asciiTheme="minorHAnsi" w:hAnsiTheme="minorHAnsi"/>
          <w:bCs/>
          <w:sz w:val="22"/>
          <w:szCs w:val="22"/>
        </w:rPr>
        <w:t xml:space="preserve"> </w:t>
      </w:r>
      <w:r w:rsidR="00790C48" w:rsidRPr="00943BC7">
        <w:rPr>
          <w:rFonts w:asciiTheme="minorHAnsi" w:hAnsiTheme="minorHAnsi"/>
          <w:bCs/>
          <w:sz w:val="22"/>
          <w:szCs w:val="22"/>
        </w:rPr>
        <w:t>(</w:t>
      </w:r>
      <w:r w:rsidRPr="00943BC7">
        <w:rPr>
          <w:rFonts w:asciiTheme="minorHAnsi" w:hAnsiTheme="minorHAnsi"/>
          <w:bCs/>
          <w:sz w:val="22"/>
          <w:szCs w:val="22"/>
        </w:rPr>
        <w:t>5</w:t>
      </w:r>
      <w:r w:rsidR="00790C48" w:rsidRPr="00943BC7">
        <w:rPr>
          <w:rFonts w:asciiTheme="minorHAnsi" w:hAnsiTheme="minorHAnsi"/>
          <w:bCs/>
          <w:sz w:val="22"/>
          <w:szCs w:val="22"/>
        </w:rPr>
        <w:t>)</w:t>
      </w:r>
      <w:r w:rsidRPr="00943BC7">
        <w:rPr>
          <w:rFonts w:asciiTheme="minorHAnsi" w:hAnsiTheme="minorHAnsi"/>
          <w:bCs/>
          <w:sz w:val="22"/>
          <w:szCs w:val="22"/>
        </w:rPr>
        <w:t>-</w:t>
      </w:r>
      <w:r w:rsidRPr="006821DB">
        <w:rPr>
          <w:rFonts w:asciiTheme="minorHAnsi" w:hAnsiTheme="minorHAnsi"/>
          <w:sz w:val="22"/>
          <w:szCs w:val="22"/>
        </w:rPr>
        <w:t xml:space="preserve">year period.  </w:t>
      </w:r>
      <w:r w:rsidR="00AC5390" w:rsidRPr="006821DB">
        <w:rPr>
          <w:rFonts w:asciiTheme="minorHAnsi" w:hAnsiTheme="minorHAnsi"/>
          <w:sz w:val="22"/>
          <w:szCs w:val="22"/>
        </w:rPr>
        <w:t xml:space="preserve">A </w:t>
      </w:r>
      <w:r w:rsidR="003A24D7" w:rsidRPr="00943BC7">
        <w:rPr>
          <w:rFonts w:asciiTheme="minorHAnsi" w:hAnsiTheme="minorHAnsi"/>
          <w:bCs/>
          <w:sz w:val="22"/>
          <w:szCs w:val="22"/>
        </w:rPr>
        <w:t>binding</w:t>
      </w:r>
      <w:r w:rsidR="00E51A7C">
        <w:rPr>
          <w:rFonts w:asciiTheme="minorHAnsi" w:hAnsiTheme="minorHAnsi"/>
          <w:b/>
          <w:sz w:val="22"/>
          <w:szCs w:val="22"/>
        </w:rPr>
        <w:t xml:space="preserve"> </w:t>
      </w:r>
      <w:r w:rsidR="00AC5390" w:rsidRPr="006821DB">
        <w:rPr>
          <w:rFonts w:asciiTheme="minorHAnsi" w:hAnsiTheme="minorHAnsi"/>
          <w:sz w:val="22"/>
          <w:szCs w:val="22"/>
        </w:rPr>
        <w:t xml:space="preserve">agreement would be </w:t>
      </w:r>
      <w:r w:rsidR="003A24D7" w:rsidRPr="00943BC7">
        <w:rPr>
          <w:rFonts w:asciiTheme="minorHAnsi" w:hAnsiTheme="minorHAnsi"/>
          <w:bCs/>
          <w:sz w:val="22"/>
          <w:szCs w:val="22"/>
        </w:rPr>
        <w:t>entered</w:t>
      </w:r>
      <w:r w:rsidR="00E51A7C">
        <w:rPr>
          <w:rFonts w:asciiTheme="minorHAnsi" w:hAnsiTheme="minorHAnsi"/>
          <w:b/>
          <w:sz w:val="22"/>
          <w:szCs w:val="22"/>
        </w:rPr>
        <w:t xml:space="preserve"> </w:t>
      </w:r>
      <w:r w:rsidR="00AC5390" w:rsidRPr="006821DB">
        <w:rPr>
          <w:rFonts w:asciiTheme="minorHAnsi" w:hAnsiTheme="minorHAnsi"/>
          <w:sz w:val="22"/>
          <w:szCs w:val="22"/>
        </w:rPr>
        <w:t xml:space="preserve">outlining program details, including </w:t>
      </w:r>
      <w:r w:rsidR="00AC5390" w:rsidRPr="00943BC7">
        <w:rPr>
          <w:rFonts w:asciiTheme="minorHAnsi" w:hAnsiTheme="minorHAnsi"/>
          <w:sz w:val="22"/>
          <w:szCs w:val="22"/>
        </w:rPr>
        <w:t>payback</w:t>
      </w:r>
      <w:r w:rsidR="00790C48" w:rsidRPr="00943BC7">
        <w:rPr>
          <w:rFonts w:asciiTheme="minorHAnsi" w:hAnsiTheme="minorHAnsi"/>
          <w:sz w:val="22"/>
          <w:szCs w:val="22"/>
        </w:rPr>
        <w:t xml:space="preserve"> of tuition</w:t>
      </w:r>
      <w:r w:rsidR="00E06E7D" w:rsidRPr="00943BC7">
        <w:rPr>
          <w:rFonts w:asciiTheme="minorHAnsi" w:hAnsiTheme="minorHAnsi"/>
          <w:sz w:val="22"/>
          <w:szCs w:val="22"/>
        </w:rPr>
        <w:t xml:space="preserve"> investment paid</w:t>
      </w:r>
      <w:r w:rsidR="00790C48" w:rsidRPr="00943BC7">
        <w:rPr>
          <w:rFonts w:asciiTheme="minorHAnsi" w:hAnsiTheme="minorHAnsi"/>
          <w:sz w:val="22"/>
          <w:szCs w:val="22"/>
        </w:rPr>
        <w:t xml:space="preserve"> by MOESC for the Practitioner if the Practitioner fails to remain employed for the full five (5)-year period</w:t>
      </w:r>
      <w:r w:rsidR="00943BC7" w:rsidRPr="00943BC7">
        <w:rPr>
          <w:rFonts w:asciiTheme="minorHAnsi" w:hAnsiTheme="minorHAnsi"/>
          <w:sz w:val="22"/>
          <w:szCs w:val="22"/>
        </w:rPr>
        <w:t>.</w:t>
      </w:r>
      <w:r w:rsidR="00AC5390" w:rsidRPr="00943BC7">
        <w:rPr>
          <w:rFonts w:asciiTheme="minorHAnsi" w:hAnsiTheme="minorHAnsi"/>
          <w:strike/>
          <w:sz w:val="22"/>
          <w:szCs w:val="22"/>
        </w:rPr>
        <w:t xml:space="preserve"> </w:t>
      </w:r>
    </w:p>
    <w:p w14:paraId="704BE243" w14:textId="5B59F7E1" w:rsidR="001F0267" w:rsidRPr="006821DB" w:rsidRDefault="001F0267" w:rsidP="001F0267">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6821DB">
        <w:rPr>
          <w:rFonts w:asciiTheme="minorHAnsi" w:hAnsiTheme="minorHAnsi"/>
          <w:color w:val="000000" w:themeColor="text1"/>
          <w:sz w:val="22"/>
          <w:szCs w:val="22"/>
        </w:rPr>
        <w:t>If the</w:t>
      </w:r>
      <w:r w:rsidR="00790C48">
        <w:rPr>
          <w:rFonts w:asciiTheme="minorHAnsi" w:hAnsiTheme="minorHAnsi"/>
          <w:color w:val="000000" w:themeColor="text1"/>
          <w:sz w:val="22"/>
          <w:szCs w:val="22"/>
        </w:rPr>
        <w:t xml:space="preserve"> </w:t>
      </w:r>
      <w:r w:rsidR="00790C48" w:rsidRPr="00943BC7">
        <w:rPr>
          <w:rFonts w:asciiTheme="minorHAnsi" w:hAnsiTheme="minorHAnsi"/>
          <w:bCs/>
          <w:color w:val="000000" w:themeColor="text1"/>
          <w:sz w:val="22"/>
          <w:szCs w:val="22"/>
        </w:rPr>
        <w:t>Student</w:t>
      </w:r>
      <w:r w:rsidRPr="006821DB">
        <w:rPr>
          <w:rFonts w:asciiTheme="minorHAnsi" w:hAnsiTheme="minorHAnsi"/>
          <w:color w:val="000000" w:themeColor="text1"/>
          <w:sz w:val="22"/>
          <w:szCs w:val="22"/>
        </w:rPr>
        <w:t xml:space="preserve"> leaves</w:t>
      </w:r>
      <w:r w:rsidR="006A0272">
        <w:rPr>
          <w:rFonts w:asciiTheme="minorHAnsi" w:hAnsiTheme="minorHAnsi"/>
          <w:color w:val="000000" w:themeColor="text1"/>
          <w:sz w:val="22"/>
          <w:szCs w:val="22"/>
        </w:rPr>
        <w:t xml:space="preserve"> </w:t>
      </w:r>
      <w:r w:rsidR="006A0272" w:rsidRPr="00943BC7">
        <w:rPr>
          <w:rFonts w:asciiTheme="minorHAnsi" w:hAnsiTheme="minorHAnsi"/>
          <w:bCs/>
          <w:color w:val="000000" w:themeColor="text1"/>
          <w:sz w:val="22"/>
          <w:szCs w:val="22"/>
        </w:rPr>
        <w:t xml:space="preserve">the UToledo </w:t>
      </w:r>
      <w:r w:rsidR="001E0FDF" w:rsidRPr="00943BC7">
        <w:rPr>
          <w:rFonts w:asciiTheme="minorHAnsi" w:hAnsiTheme="minorHAnsi"/>
          <w:bCs/>
          <w:color w:val="000000" w:themeColor="text1"/>
          <w:sz w:val="22"/>
          <w:szCs w:val="22"/>
        </w:rPr>
        <w:t>Program</w:t>
      </w:r>
      <w:r w:rsidR="001E0FDF" w:rsidRPr="006821DB">
        <w:rPr>
          <w:rFonts w:asciiTheme="minorHAnsi" w:hAnsiTheme="minorHAnsi"/>
          <w:color w:val="000000" w:themeColor="text1"/>
          <w:sz w:val="22"/>
          <w:szCs w:val="22"/>
        </w:rPr>
        <w:t xml:space="preserve"> or</w:t>
      </w:r>
      <w:r w:rsidRPr="006821DB">
        <w:rPr>
          <w:rFonts w:asciiTheme="minorHAnsi" w:hAnsiTheme="minorHAnsi"/>
          <w:color w:val="000000" w:themeColor="text1"/>
          <w:sz w:val="22"/>
          <w:szCs w:val="22"/>
        </w:rPr>
        <w:t xml:space="preserve"> fails to graduate </w:t>
      </w:r>
      <w:r w:rsidRPr="00943BC7">
        <w:rPr>
          <w:rFonts w:asciiTheme="minorHAnsi" w:hAnsiTheme="minorHAnsi"/>
          <w:color w:val="000000" w:themeColor="text1"/>
          <w:sz w:val="22"/>
          <w:szCs w:val="22"/>
        </w:rPr>
        <w:t>from</w:t>
      </w:r>
      <w:r w:rsidR="00790C48" w:rsidRPr="00943BC7">
        <w:rPr>
          <w:rFonts w:asciiTheme="minorHAnsi" w:hAnsiTheme="minorHAnsi"/>
          <w:color w:val="000000" w:themeColor="text1"/>
          <w:sz w:val="22"/>
          <w:szCs w:val="22"/>
        </w:rPr>
        <w:t xml:space="preserve"> the</w:t>
      </w:r>
      <w:r w:rsidRPr="006821DB">
        <w:rPr>
          <w:rFonts w:asciiTheme="minorHAnsi" w:hAnsiTheme="minorHAnsi"/>
          <w:color w:val="000000" w:themeColor="text1"/>
          <w:sz w:val="22"/>
          <w:szCs w:val="22"/>
        </w:rPr>
        <w:t xml:space="preserve"> UToledo </w:t>
      </w:r>
      <w:r w:rsidRPr="001E0FDF">
        <w:rPr>
          <w:rFonts w:asciiTheme="minorHAnsi" w:hAnsiTheme="minorHAnsi"/>
          <w:color w:val="000000" w:themeColor="text1"/>
          <w:sz w:val="22"/>
          <w:szCs w:val="22"/>
        </w:rPr>
        <w:t>Program</w:t>
      </w:r>
      <w:r w:rsidR="00790C48" w:rsidRPr="001E0FDF">
        <w:rPr>
          <w:rFonts w:asciiTheme="minorHAnsi" w:hAnsiTheme="minorHAnsi"/>
          <w:color w:val="000000" w:themeColor="text1"/>
          <w:sz w:val="22"/>
          <w:szCs w:val="22"/>
        </w:rPr>
        <w:t xml:space="preserve"> within the </w:t>
      </w:r>
      <w:proofErr w:type="gramStart"/>
      <w:r w:rsidR="00790C48" w:rsidRPr="001E0FDF">
        <w:rPr>
          <w:rFonts w:asciiTheme="minorHAnsi" w:hAnsiTheme="minorHAnsi"/>
          <w:color w:val="000000" w:themeColor="text1"/>
          <w:sz w:val="22"/>
          <w:szCs w:val="22"/>
        </w:rPr>
        <w:t>time period</w:t>
      </w:r>
      <w:proofErr w:type="gramEnd"/>
      <w:r w:rsidR="00790C48" w:rsidRPr="001E0FDF">
        <w:rPr>
          <w:rFonts w:asciiTheme="minorHAnsi" w:hAnsiTheme="minorHAnsi"/>
          <w:color w:val="000000" w:themeColor="text1"/>
          <w:sz w:val="22"/>
          <w:szCs w:val="22"/>
        </w:rPr>
        <w:t xml:space="preserve"> specified in the Student’s agreement</w:t>
      </w:r>
      <w:r w:rsidRPr="006821DB">
        <w:rPr>
          <w:rFonts w:asciiTheme="minorHAnsi" w:hAnsiTheme="minorHAnsi"/>
          <w:color w:val="000000" w:themeColor="text1"/>
          <w:sz w:val="22"/>
          <w:szCs w:val="22"/>
        </w:rPr>
        <w:t xml:space="preserve"> – </w:t>
      </w:r>
      <w:r w:rsidRPr="001E0FDF">
        <w:rPr>
          <w:rFonts w:asciiTheme="minorHAnsi" w:hAnsiTheme="minorHAnsi"/>
          <w:color w:val="000000" w:themeColor="text1"/>
          <w:sz w:val="22"/>
          <w:szCs w:val="22"/>
        </w:rPr>
        <w:t xml:space="preserve">Pay back </w:t>
      </w:r>
      <w:r w:rsidR="00790C48" w:rsidRPr="001E0FDF">
        <w:rPr>
          <w:rFonts w:asciiTheme="minorHAnsi" w:hAnsiTheme="minorHAnsi"/>
          <w:color w:val="000000" w:themeColor="text1"/>
          <w:sz w:val="22"/>
          <w:szCs w:val="22"/>
        </w:rPr>
        <w:t>one hundred percent (</w:t>
      </w:r>
      <w:r w:rsidRPr="001E0FDF">
        <w:rPr>
          <w:rFonts w:asciiTheme="minorHAnsi" w:hAnsiTheme="minorHAnsi"/>
          <w:color w:val="000000" w:themeColor="text1"/>
          <w:sz w:val="22"/>
          <w:szCs w:val="22"/>
        </w:rPr>
        <w:t>100</w:t>
      </w:r>
      <w:r w:rsidRPr="006821DB">
        <w:rPr>
          <w:rFonts w:asciiTheme="minorHAnsi" w:hAnsiTheme="minorHAnsi"/>
          <w:color w:val="000000" w:themeColor="text1"/>
          <w:sz w:val="22"/>
          <w:szCs w:val="22"/>
        </w:rPr>
        <w:t>%</w:t>
      </w:r>
      <w:r w:rsidR="00790C48" w:rsidRPr="00271A86">
        <w:rPr>
          <w:rFonts w:asciiTheme="minorHAnsi" w:hAnsiTheme="minorHAnsi"/>
          <w:color w:val="000000" w:themeColor="text1"/>
          <w:sz w:val="22"/>
          <w:szCs w:val="22"/>
        </w:rPr>
        <w:t>)</w:t>
      </w:r>
      <w:r w:rsidRPr="006821DB">
        <w:rPr>
          <w:rFonts w:asciiTheme="minorHAnsi" w:hAnsiTheme="minorHAnsi"/>
          <w:color w:val="000000" w:themeColor="text1"/>
          <w:sz w:val="22"/>
          <w:szCs w:val="22"/>
        </w:rPr>
        <w:t xml:space="preserve"> of</w:t>
      </w:r>
      <w:r w:rsidR="00790C48">
        <w:rPr>
          <w:rFonts w:asciiTheme="minorHAnsi" w:hAnsiTheme="minorHAnsi"/>
          <w:color w:val="000000" w:themeColor="text1"/>
          <w:sz w:val="22"/>
          <w:szCs w:val="22"/>
        </w:rPr>
        <w:t xml:space="preserve"> </w:t>
      </w:r>
      <w:r w:rsidR="00790C48" w:rsidRPr="001E0FDF">
        <w:rPr>
          <w:rFonts w:asciiTheme="minorHAnsi" w:hAnsiTheme="minorHAnsi"/>
          <w:bCs/>
          <w:color w:val="000000" w:themeColor="text1"/>
          <w:sz w:val="22"/>
          <w:szCs w:val="22"/>
        </w:rPr>
        <w:t>MOESC’s</w:t>
      </w:r>
      <w:r w:rsidRPr="001E0FDF">
        <w:rPr>
          <w:rFonts w:asciiTheme="minorHAnsi" w:hAnsiTheme="minorHAnsi"/>
          <w:bCs/>
          <w:color w:val="000000" w:themeColor="text1"/>
          <w:sz w:val="22"/>
          <w:szCs w:val="22"/>
        </w:rPr>
        <w:t xml:space="preserve"> </w:t>
      </w:r>
      <w:r w:rsidRPr="001E0FDF">
        <w:rPr>
          <w:rFonts w:asciiTheme="minorHAnsi" w:hAnsiTheme="minorHAnsi"/>
          <w:color w:val="000000" w:themeColor="text1"/>
          <w:sz w:val="22"/>
          <w:szCs w:val="22"/>
        </w:rPr>
        <w:t>tuition investment</w:t>
      </w:r>
      <w:r w:rsidR="001E0FDF" w:rsidRPr="001E0FDF">
        <w:rPr>
          <w:rFonts w:asciiTheme="minorHAnsi" w:hAnsiTheme="minorHAnsi"/>
          <w:color w:val="000000" w:themeColor="text1"/>
          <w:sz w:val="22"/>
          <w:szCs w:val="22"/>
        </w:rPr>
        <w:t>.</w:t>
      </w:r>
    </w:p>
    <w:p w14:paraId="1278D380" w14:textId="1DD3FFE8" w:rsidR="00111F77" w:rsidRPr="006821DB" w:rsidRDefault="00111F77" w:rsidP="00111F77">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6821DB">
        <w:rPr>
          <w:rFonts w:asciiTheme="minorHAnsi" w:hAnsiTheme="minorHAnsi"/>
          <w:color w:val="000000" w:themeColor="text1"/>
          <w:sz w:val="22"/>
          <w:szCs w:val="22"/>
        </w:rPr>
        <w:t xml:space="preserve">If the </w:t>
      </w:r>
      <w:r w:rsidR="00790C48" w:rsidRPr="001E0FDF">
        <w:rPr>
          <w:rFonts w:asciiTheme="minorHAnsi" w:hAnsiTheme="minorHAnsi"/>
          <w:bCs/>
          <w:color w:val="000000" w:themeColor="text1"/>
          <w:sz w:val="22"/>
          <w:szCs w:val="22"/>
        </w:rPr>
        <w:t>Practitioner</w:t>
      </w:r>
      <w:r w:rsidR="00790C48">
        <w:rPr>
          <w:rFonts w:asciiTheme="minorHAnsi" w:hAnsiTheme="minorHAnsi"/>
          <w:b/>
          <w:color w:val="000000" w:themeColor="text1"/>
          <w:sz w:val="22"/>
          <w:szCs w:val="22"/>
        </w:rPr>
        <w:t xml:space="preserve"> </w:t>
      </w:r>
      <w:r w:rsidR="001F0267" w:rsidRPr="006821DB">
        <w:rPr>
          <w:rFonts w:asciiTheme="minorHAnsi" w:hAnsiTheme="minorHAnsi"/>
          <w:sz w:val="22"/>
          <w:szCs w:val="22"/>
        </w:rPr>
        <w:t xml:space="preserve">(former </w:t>
      </w:r>
      <w:r w:rsidR="00790C48" w:rsidRPr="001E0FDF">
        <w:rPr>
          <w:rFonts w:asciiTheme="minorHAnsi" w:hAnsiTheme="minorHAnsi"/>
          <w:bCs/>
          <w:sz w:val="22"/>
          <w:szCs w:val="22"/>
        </w:rPr>
        <w:t>Student</w:t>
      </w:r>
      <w:r w:rsidR="001F0267" w:rsidRPr="001E0FDF">
        <w:rPr>
          <w:rFonts w:asciiTheme="minorHAnsi" w:hAnsiTheme="minorHAnsi"/>
          <w:bCs/>
          <w:sz w:val="22"/>
          <w:szCs w:val="22"/>
        </w:rPr>
        <w:t xml:space="preserve">) </w:t>
      </w:r>
      <w:r w:rsidR="001F0267" w:rsidRPr="001E0FDF">
        <w:rPr>
          <w:rFonts w:asciiTheme="minorHAnsi" w:hAnsiTheme="minorHAnsi"/>
          <w:bCs/>
          <w:color w:val="000000" w:themeColor="text1"/>
          <w:sz w:val="22"/>
          <w:szCs w:val="22"/>
        </w:rPr>
        <w:t>does the following</w:t>
      </w:r>
      <w:r w:rsidRPr="001E0FDF">
        <w:rPr>
          <w:rFonts w:asciiTheme="minorHAnsi" w:hAnsiTheme="minorHAnsi"/>
          <w:bCs/>
          <w:color w:val="000000" w:themeColor="text1"/>
          <w:sz w:val="22"/>
          <w:szCs w:val="22"/>
        </w:rPr>
        <w:t>, he/she is responsible for payback of the cost of</w:t>
      </w:r>
      <w:r w:rsidR="00790C48" w:rsidRPr="001E0FDF">
        <w:rPr>
          <w:rFonts w:asciiTheme="minorHAnsi" w:hAnsiTheme="minorHAnsi"/>
          <w:bCs/>
          <w:color w:val="000000" w:themeColor="text1"/>
          <w:sz w:val="22"/>
          <w:szCs w:val="22"/>
        </w:rPr>
        <w:t xml:space="preserve"> MOESC’s</w:t>
      </w:r>
      <w:r w:rsidRPr="001E0FDF">
        <w:rPr>
          <w:rFonts w:asciiTheme="minorHAnsi" w:hAnsiTheme="minorHAnsi"/>
          <w:bCs/>
          <w:color w:val="000000" w:themeColor="text1"/>
          <w:sz w:val="22"/>
          <w:szCs w:val="22"/>
        </w:rPr>
        <w:t xml:space="preserve"> tuition</w:t>
      </w:r>
      <w:r w:rsidR="00790C48" w:rsidRPr="001E0FDF">
        <w:rPr>
          <w:rFonts w:asciiTheme="minorHAnsi" w:hAnsiTheme="minorHAnsi"/>
          <w:bCs/>
          <w:color w:val="000000" w:themeColor="text1"/>
          <w:sz w:val="22"/>
          <w:szCs w:val="22"/>
        </w:rPr>
        <w:t xml:space="preserve"> investment</w:t>
      </w:r>
      <w:r w:rsidR="006A0272" w:rsidRPr="001E0FDF">
        <w:rPr>
          <w:rFonts w:asciiTheme="minorHAnsi" w:hAnsiTheme="minorHAnsi"/>
          <w:bCs/>
          <w:color w:val="000000" w:themeColor="text1"/>
          <w:sz w:val="22"/>
          <w:szCs w:val="22"/>
        </w:rPr>
        <w:t xml:space="preserve"> as follows</w:t>
      </w:r>
      <w:r w:rsidRPr="006821DB">
        <w:rPr>
          <w:rFonts w:asciiTheme="minorHAnsi" w:hAnsiTheme="minorHAnsi"/>
          <w:color w:val="000000" w:themeColor="text1"/>
          <w:sz w:val="22"/>
          <w:szCs w:val="22"/>
        </w:rPr>
        <w:t>:</w:t>
      </w:r>
    </w:p>
    <w:p w14:paraId="52BAB187" w14:textId="053F40A2" w:rsidR="00111F77" w:rsidRPr="001E0FDF" w:rsidRDefault="00790C48" w:rsidP="00111F77">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1E0FDF">
        <w:rPr>
          <w:rFonts w:asciiTheme="minorHAnsi" w:hAnsiTheme="minorHAnsi"/>
          <w:bCs/>
          <w:color w:val="000000" w:themeColor="text1"/>
          <w:sz w:val="22"/>
          <w:szCs w:val="22"/>
        </w:rPr>
        <w:t xml:space="preserve">If the Student/Practitioner does not accept the </w:t>
      </w:r>
      <w:r w:rsidR="00111F77" w:rsidRPr="001E0FDF">
        <w:rPr>
          <w:rFonts w:asciiTheme="minorHAnsi" w:hAnsiTheme="minorHAnsi"/>
          <w:bCs/>
          <w:color w:val="000000" w:themeColor="text1"/>
          <w:sz w:val="22"/>
          <w:szCs w:val="22"/>
        </w:rPr>
        <w:t>offer of employment</w:t>
      </w:r>
      <w:r w:rsidR="006A0272" w:rsidRPr="001E0FDF">
        <w:rPr>
          <w:rFonts w:asciiTheme="minorHAnsi" w:hAnsiTheme="minorHAnsi"/>
          <w:bCs/>
          <w:color w:val="000000" w:themeColor="text1"/>
          <w:sz w:val="22"/>
          <w:szCs w:val="22"/>
        </w:rPr>
        <w:t xml:space="preserve"> as a SP for </w:t>
      </w:r>
      <w:proofErr w:type="spellStart"/>
      <w:r w:rsidR="00AF3323" w:rsidRPr="001E0FDF">
        <w:rPr>
          <w:rFonts w:asciiTheme="minorHAnsi" w:hAnsiTheme="minorHAnsi"/>
          <w:bCs/>
          <w:color w:val="000000" w:themeColor="text1"/>
          <w:sz w:val="22"/>
          <w:szCs w:val="22"/>
        </w:rPr>
        <w:t>MOESC</w:t>
      </w:r>
      <w:proofErr w:type="spellEnd"/>
      <w:r w:rsidR="0033245F" w:rsidRPr="001E0FDF">
        <w:rPr>
          <w:rFonts w:asciiTheme="minorHAnsi" w:hAnsiTheme="minorHAnsi"/>
          <w:bCs/>
          <w:color w:val="000000" w:themeColor="text1"/>
          <w:sz w:val="22"/>
          <w:szCs w:val="22"/>
        </w:rPr>
        <w:t xml:space="preserve"> </w:t>
      </w:r>
      <w:r w:rsidR="00111F77" w:rsidRPr="001E0FDF">
        <w:rPr>
          <w:rFonts w:asciiTheme="minorHAnsi" w:hAnsiTheme="minorHAnsi"/>
          <w:bCs/>
          <w:color w:val="000000" w:themeColor="text1"/>
          <w:sz w:val="22"/>
          <w:szCs w:val="22"/>
        </w:rPr>
        <w:t xml:space="preserve">– pay back </w:t>
      </w:r>
      <w:r w:rsidRPr="001E0FDF">
        <w:rPr>
          <w:rFonts w:asciiTheme="minorHAnsi" w:hAnsiTheme="minorHAnsi"/>
          <w:bCs/>
          <w:color w:val="000000" w:themeColor="text1"/>
          <w:sz w:val="22"/>
          <w:szCs w:val="22"/>
        </w:rPr>
        <w:t>one hundred percent (</w:t>
      </w:r>
      <w:r w:rsidR="00111F77" w:rsidRPr="001E0FDF">
        <w:rPr>
          <w:rFonts w:asciiTheme="minorHAnsi" w:hAnsiTheme="minorHAnsi"/>
          <w:bCs/>
          <w:color w:val="000000" w:themeColor="text1"/>
          <w:sz w:val="22"/>
          <w:szCs w:val="22"/>
        </w:rPr>
        <w:t>100%</w:t>
      </w:r>
      <w:r w:rsidRPr="001E0FDF">
        <w:rPr>
          <w:rFonts w:asciiTheme="minorHAnsi" w:hAnsiTheme="minorHAnsi"/>
          <w:bCs/>
          <w:color w:val="000000" w:themeColor="text1"/>
          <w:sz w:val="22"/>
          <w:szCs w:val="22"/>
        </w:rPr>
        <w:t>)</w:t>
      </w:r>
      <w:r w:rsidR="00111F77" w:rsidRPr="001E0FDF">
        <w:rPr>
          <w:rFonts w:asciiTheme="minorHAnsi" w:hAnsiTheme="minorHAnsi"/>
          <w:bCs/>
          <w:color w:val="000000" w:themeColor="text1"/>
          <w:sz w:val="22"/>
          <w:szCs w:val="22"/>
        </w:rPr>
        <w:t xml:space="preserve"> of</w:t>
      </w:r>
      <w:r w:rsidRPr="001E0FDF">
        <w:rPr>
          <w:rFonts w:asciiTheme="minorHAnsi" w:hAnsiTheme="minorHAnsi"/>
          <w:bCs/>
          <w:color w:val="000000" w:themeColor="text1"/>
          <w:sz w:val="22"/>
          <w:szCs w:val="22"/>
        </w:rPr>
        <w:t xml:space="preserve"> MOESC’s</w:t>
      </w:r>
      <w:r w:rsidR="00111F77" w:rsidRPr="001E0FDF">
        <w:rPr>
          <w:rFonts w:asciiTheme="minorHAnsi" w:hAnsiTheme="minorHAnsi"/>
          <w:bCs/>
          <w:color w:val="000000" w:themeColor="text1"/>
          <w:sz w:val="22"/>
          <w:szCs w:val="22"/>
        </w:rPr>
        <w:t xml:space="preserve"> tuition investment</w:t>
      </w:r>
      <w:r w:rsidR="006A0272" w:rsidRPr="001E0FDF">
        <w:rPr>
          <w:rFonts w:asciiTheme="minorHAnsi" w:hAnsiTheme="minorHAnsi"/>
          <w:bCs/>
          <w:color w:val="000000" w:themeColor="text1"/>
          <w:sz w:val="22"/>
          <w:szCs w:val="22"/>
        </w:rPr>
        <w:t>.</w:t>
      </w:r>
    </w:p>
    <w:p w14:paraId="5F395C09" w14:textId="505213ED" w:rsidR="00111F77" w:rsidRPr="001E0FDF" w:rsidRDefault="00790C48" w:rsidP="00111F77">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1E0FDF">
        <w:rPr>
          <w:rFonts w:asciiTheme="minorHAnsi" w:hAnsiTheme="minorHAnsi"/>
          <w:bCs/>
          <w:color w:val="000000" w:themeColor="text1"/>
          <w:sz w:val="22"/>
          <w:szCs w:val="22"/>
        </w:rPr>
        <w:t xml:space="preserve">If the Practitioner </w:t>
      </w:r>
      <w:r w:rsidR="00212B98" w:rsidRPr="001E0FDF">
        <w:rPr>
          <w:rFonts w:asciiTheme="minorHAnsi" w:hAnsiTheme="minorHAnsi"/>
          <w:bCs/>
          <w:color w:val="000000" w:themeColor="text1"/>
          <w:sz w:val="22"/>
          <w:szCs w:val="22"/>
        </w:rPr>
        <w:t>does not complete</w:t>
      </w:r>
      <w:r w:rsidRPr="001E0FDF">
        <w:rPr>
          <w:rFonts w:asciiTheme="minorHAnsi" w:hAnsiTheme="minorHAnsi"/>
          <w:bCs/>
          <w:color w:val="000000" w:themeColor="text1"/>
          <w:sz w:val="22"/>
          <w:szCs w:val="22"/>
        </w:rPr>
        <w:t xml:space="preserve"> the full five (5)-year term</w:t>
      </w:r>
      <w:r w:rsidR="00212B98" w:rsidRPr="001E0FDF">
        <w:rPr>
          <w:rFonts w:asciiTheme="minorHAnsi" w:hAnsiTheme="minorHAnsi"/>
          <w:bCs/>
          <w:color w:val="000000" w:themeColor="text1"/>
          <w:sz w:val="22"/>
          <w:szCs w:val="22"/>
        </w:rPr>
        <w:t xml:space="preserve"> of employment by MOESC as a SP</w:t>
      </w:r>
      <w:r w:rsidRPr="001E0FDF">
        <w:rPr>
          <w:rFonts w:asciiTheme="minorHAnsi" w:hAnsiTheme="minorHAnsi"/>
          <w:bCs/>
          <w:color w:val="000000" w:themeColor="text1"/>
          <w:sz w:val="22"/>
          <w:szCs w:val="22"/>
        </w:rPr>
        <w:t>, Practitioner must pay back MOESC’s tuition investment according to the following schedule</w:t>
      </w:r>
      <w:r w:rsidR="00111F77" w:rsidRPr="001E0FDF">
        <w:rPr>
          <w:rFonts w:asciiTheme="minorHAnsi" w:hAnsiTheme="minorHAnsi"/>
          <w:bCs/>
          <w:color w:val="000000" w:themeColor="text1"/>
          <w:sz w:val="22"/>
          <w:szCs w:val="22"/>
        </w:rPr>
        <w:t xml:space="preserve">:  </w:t>
      </w:r>
    </w:p>
    <w:p w14:paraId="368CB6DD" w14:textId="6E5AF4FC" w:rsidR="00111F77" w:rsidRPr="001E0FDF" w:rsidRDefault="009F2332" w:rsidP="00111F77">
      <w:pPr>
        <w:pStyle w:val="gmail-msolistparagraph"/>
        <w:numPr>
          <w:ilvl w:val="4"/>
          <w:numId w:val="1"/>
        </w:numPr>
        <w:spacing w:before="0" w:beforeAutospacing="0" w:after="0" w:afterAutospacing="0" w:line="254" w:lineRule="auto"/>
        <w:rPr>
          <w:rFonts w:asciiTheme="minorHAnsi" w:hAnsiTheme="minorHAnsi"/>
          <w:bCs/>
          <w:color w:val="000000" w:themeColor="text1"/>
          <w:sz w:val="22"/>
          <w:szCs w:val="22"/>
        </w:rPr>
      </w:pPr>
      <w:r w:rsidRPr="001E0FDF">
        <w:rPr>
          <w:rFonts w:asciiTheme="minorHAnsi" w:hAnsiTheme="minorHAnsi"/>
          <w:bCs/>
          <w:color w:val="000000" w:themeColor="text1"/>
          <w:sz w:val="22"/>
          <w:szCs w:val="22"/>
        </w:rPr>
        <w:lastRenderedPageBreak/>
        <w:t xml:space="preserve">In </w:t>
      </w:r>
      <w:r w:rsidR="00111F77" w:rsidRPr="001E0FDF">
        <w:rPr>
          <w:rFonts w:asciiTheme="minorHAnsi" w:hAnsiTheme="minorHAnsi"/>
          <w:bCs/>
          <w:color w:val="000000" w:themeColor="text1"/>
          <w:sz w:val="22"/>
          <w:szCs w:val="22"/>
        </w:rPr>
        <w:t xml:space="preserve">Year 1 – pay back </w:t>
      </w:r>
      <w:r w:rsidR="00790C48" w:rsidRPr="001E0FDF">
        <w:rPr>
          <w:rFonts w:asciiTheme="minorHAnsi" w:hAnsiTheme="minorHAnsi"/>
          <w:bCs/>
          <w:color w:val="000000" w:themeColor="text1"/>
          <w:sz w:val="22"/>
          <w:szCs w:val="22"/>
        </w:rPr>
        <w:t>ninety percent (</w:t>
      </w:r>
      <w:r w:rsidR="00111F77" w:rsidRPr="001E0FDF">
        <w:rPr>
          <w:rFonts w:asciiTheme="minorHAnsi" w:hAnsiTheme="minorHAnsi"/>
          <w:bCs/>
          <w:color w:val="000000" w:themeColor="text1"/>
          <w:sz w:val="22"/>
          <w:szCs w:val="22"/>
        </w:rPr>
        <w:t>90%</w:t>
      </w:r>
      <w:r w:rsidR="00790C48" w:rsidRPr="001E0FDF">
        <w:rPr>
          <w:rFonts w:asciiTheme="minorHAnsi" w:hAnsiTheme="minorHAnsi"/>
          <w:bCs/>
          <w:color w:val="000000" w:themeColor="text1"/>
          <w:sz w:val="22"/>
          <w:szCs w:val="22"/>
        </w:rPr>
        <w:t>)</w:t>
      </w:r>
      <w:r w:rsidR="00111F77" w:rsidRPr="001E0FDF">
        <w:rPr>
          <w:rFonts w:asciiTheme="minorHAnsi" w:hAnsiTheme="minorHAnsi"/>
          <w:bCs/>
          <w:color w:val="000000" w:themeColor="text1"/>
          <w:sz w:val="22"/>
          <w:szCs w:val="22"/>
        </w:rPr>
        <w:t xml:space="preserve"> of tuition investment</w:t>
      </w:r>
    </w:p>
    <w:p w14:paraId="4F4FFDD9" w14:textId="24849237" w:rsidR="00111F77" w:rsidRPr="001E0FDF" w:rsidRDefault="009F2332" w:rsidP="00111F77">
      <w:pPr>
        <w:pStyle w:val="gmail-msolistparagraph"/>
        <w:numPr>
          <w:ilvl w:val="4"/>
          <w:numId w:val="1"/>
        </w:numPr>
        <w:spacing w:before="0" w:beforeAutospacing="0" w:after="0" w:afterAutospacing="0" w:line="254" w:lineRule="auto"/>
        <w:rPr>
          <w:rFonts w:asciiTheme="minorHAnsi" w:hAnsiTheme="minorHAnsi"/>
          <w:bCs/>
          <w:color w:val="000000" w:themeColor="text1"/>
          <w:sz w:val="22"/>
          <w:szCs w:val="22"/>
        </w:rPr>
      </w:pPr>
      <w:r w:rsidRPr="001E0FDF">
        <w:rPr>
          <w:rFonts w:asciiTheme="minorHAnsi" w:hAnsiTheme="minorHAnsi"/>
          <w:bCs/>
          <w:color w:val="000000" w:themeColor="text1"/>
          <w:sz w:val="22"/>
          <w:szCs w:val="22"/>
        </w:rPr>
        <w:t xml:space="preserve">In </w:t>
      </w:r>
      <w:r w:rsidR="00111F77" w:rsidRPr="001E0FDF">
        <w:rPr>
          <w:rFonts w:asciiTheme="minorHAnsi" w:hAnsiTheme="minorHAnsi"/>
          <w:bCs/>
          <w:color w:val="000000" w:themeColor="text1"/>
          <w:sz w:val="22"/>
          <w:szCs w:val="22"/>
        </w:rPr>
        <w:t xml:space="preserve">Year 2 – pay back </w:t>
      </w:r>
      <w:r w:rsidR="00790C48" w:rsidRPr="001E0FDF">
        <w:rPr>
          <w:rFonts w:asciiTheme="minorHAnsi" w:hAnsiTheme="minorHAnsi"/>
          <w:bCs/>
          <w:color w:val="000000" w:themeColor="text1"/>
          <w:sz w:val="22"/>
          <w:szCs w:val="22"/>
        </w:rPr>
        <w:t>seventy percent (</w:t>
      </w:r>
      <w:r w:rsidR="00111F77" w:rsidRPr="001E0FDF">
        <w:rPr>
          <w:rFonts w:asciiTheme="minorHAnsi" w:hAnsiTheme="minorHAnsi"/>
          <w:bCs/>
          <w:color w:val="000000" w:themeColor="text1"/>
          <w:sz w:val="22"/>
          <w:szCs w:val="22"/>
        </w:rPr>
        <w:t>70%</w:t>
      </w:r>
      <w:r w:rsidR="00790C48" w:rsidRPr="001E0FDF">
        <w:rPr>
          <w:rFonts w:asciiTheme="minorHAnsi" w:hAnsiTheme="minorHAnsi"/>
          <w:bCs/>
          <w:color w:val="000000" w:themeColor="text1"/>
          <w:sz w:val="22"/>
          <w:szCs w:val="22"/>
        </w:rPr>
        <w:t>)</w:t>
      </w:r>
      <w:r w:rsidR="00111F77" w:rsidRPr="001E0FDF">
        <w:rPr>
          <w:rFonts w:asciiTheme="minorHAnsi" w:hAnsiTheme="minorHAnsi"/>
          <w:bCs/>
          <w:color w:val="000000" w:themeColor="text1"/>
          <w:sz w:val="22"/>
          <w:szCs w:val="22"/>
        </w:rPr>
        <w:t xml:space="preserve"> of tuition investment</w:t>
      </w:r>
    </w:p>
    <w:p w14:paraId="4ACA4533" w14:textId="79C9F64D" w:rsidR="00111F77" w:rsidRPr="001E0FDF" w:rsidRDefault="009F2332" w:rsidP="00111F77">
      <w:pPr>
        <w:pStyle w:val="gmail-msolistparagraph"/>
        <w:numPr>
          <w:ilvl w:val="4"/>
          <w:numId w:val="1"/>
        </w:numPr>
        <w:spacing w:before="0" w:beforeAutospacing="0" w:after="0" w:afterAutospacing="0" w:line="254" w:lineRule="auto"/>
        <w:rPr>
          <w:rFonts w:asciiTheme="minorHAnsi" w:hAnsiTheme="minorHAnsi"/>
          <w:bCs/>
          <w:color w:val="000000" w:themeColor="text1"/>
          <w:sz w:val="22"/>
          <w:szCs w:val="22"/>
        </w:rPr>
      </w:pPr>
      <w:r w:rsidRPr="001E0FDF">
        <w:rPr>
          <w:rFonts w:asciiTheme="minorHAnsi" w:hAnsiTheme="minorHAnsi"/>
          <w:bCs/>
          <w:color w:val="000000" w:themeColor="text1"/>
          <w:sz w:val="22"/>
          <w:szCs w:val="22"/>
        </w:rPr>
        <w:t xml:space="preserve">In </w:t>
      </w:r>
      <w:r w:rsidR="00111F77" w:rsidRPr="001E0FDF">
        <w:rPr>
          <w:rFonts w:asciiTheme="minorHAnsi" w:hAnsiTheme="minorHAnsi"/>
          <w:bCs/>
          <w:color w:val="000000" w:themeColor="text1"/>
          <w:sz w:val="22"/>
          <w:szCs w:val="22"/>
        </w:rPr>
        <w:t xml:space="preserve">Year 3 – pay back </w:t>
      </w:r>
      <w:r w:rsidR="00790C48" w:rsidRPr="001E0FDF">
        <w:rPr>
          <w:rFonts w:asciiTheme="minorHAnsi" w:hAnsiTheme="minorHAnsi"/>
          <w:bCs/>
          <w:color w:val="000000" w:themeColor="text1"/>
          <w:sz w:val="22"/>
          <w:szCs w:val="22"/>
        </w:rPr>
        <w:t>fifty percent (</w:t>
      </w:r>
      <w:r w:rsidR="00111F77" w:rsidRPr="001E0FDF">
        <w:rPr>
          <w:rFonts w:asciiTheme="minorHAnsi" w:hAnsiTheme="minorHAnsi"/>
          <w:bCs/>
          <w:color w:val="000000" w:themeColor="text1"/>
          <w:sz w:val="22"/>
          <w:szCs w:val="22"/>
        </w:rPr>
        <w:t>50%</w:t>
      </w:r>
      <w:r w:rsidR="00790C48" w:rsidRPr="001E0FDF">
        <w:rPr>
          <w:rFonts w:asciiTheme="minorHAnsi" w:hAnsiTheme="minorHAnsi"/>
          <w:bCs/>
          <w:color w:val="000000" w:themeColor="text1"/>
          <w:sz w:val="22"/>
          <w:szCs w:val="22"/>
        </w:rPr>
        <w:t>)</w:t>
      </w:r>
      <w:r w:rsidR="00111F77" w:rsidRPr="001E0FDF">
        <w:rPr>
          <w:rFonts w:asciiTheme="minorHAnsi" w:hAnsiTheme="minorHAnsi"/>
          <w:bCs/>
          <w:color w:val="000000" w:themeColor="text1"/>
          <w:sz w:val="22"/>
          <w:szCs w:val="22"/>
        </w:rPr>
        <w:t xml:space="preserve"> of tuition investment</w:t>
      </w:r>
    </w:p>
    <w:p w14:paraId="4CCD876C" w14:textId="1D16E0C7" w:rsidR="00111F77" w:rsidRPr="001E0FDF" w:rsidRDefault="009F2332" w:rsidP="00111F77">
      <w:pPr>
        <w:pStyle w:val="gmail-msolistparagraph"/>
        <w:numPr>
          <w:ilvl w:val="4"/>
          <w:numId w:val="1"/>
        </w:numPr>
        <w:spacing w:before="0" w:beforeAutospacing="0" w:after="0" w:afterAutospacing="0" w:line="254" w:lineRule="auto"/>
        <w:rPr>
          <w:rFonts w:asciiTheme="minorHAnsi" w:hAnsiTheme="minorHAnsi"/>
          <w:bCs/>
          <w:color w:val="000000" w:themeColor="text1"/>
          <w:sz w:val="22"/>
          <w:szCs w:val="22"/>
        </w:rPr>
      </w:pPr>
      <w:r w:rsidRPr="001E0FDF">
        <w:rPr>
          <w:rFonts w:asciiTheme="minorHAnsi" w:hAnsiTheme="minorHAnsi"/>
          <w:bCs/>
          <w:color w:val="000000" w:themeColor="text1"/>
          <w:sz w:val="22"/>
          <w:szCs w:val="22"/>
        </w:rPr>
        <w:t xml:space="preserve">In </w:t>
      </w:r>
      <w:r w:rsidR="00111F77" w:rsidRPr="001E0FDF">
        <w:rPr>
          <w:rFonts w:asciiTheme="minorHAnsi" w:hAnsiTheme="minorHAnsi"/>
          <w:bCs/>
          <w:color w:val="000000" w:themeColor="text1"/>
          <w:sz w:val="22"/>
          <w:szCs w:val="22"/>
        </w:rPr>
        <w:t xml:space="preserve">Year 4 – pay back </w:t>
      </w:r>
      <w:r w:rsidR="00790C48" w:rsidRPr="001E0FDF">
        <w:rPr>
          <w:rFonts w:asciiTheme="minorHAnsi" w:hAnsiTheme="minorHAnsi"/>
          <w:bCs/>
          <w:color w:val="000000" w:themeColor="text1"/>
          <w:sz w:val="22"/>
          <w:szCs w:val="22"/>
        </w:rPr>
        <w:t>thirty percent (</w:t>
      </w:r>
      <w:r w:rsidR="00111F77" w:rsidRPr="001E0FDF">
        <w:rPr>
          <w:rFonts w:asciiTheme="minorHAnsi" w:hAnsiTheme="minorHAnsi"/>
          <w:bCs/>
          <w:color w:val="000000" w:themeColor="text1"/>
          <w:sz w:val="22"/>
          <w:szCs w:val="22"/>
        </w:rPr>
        <w:t>30%</w:t>
      </w:r>
      <w:r w:rsidR="00790C48" w:rsidRPr="001E0FDF">
        <w:rPr>
          <w:rFonts w:asciiTheme="minorHAnsi" w:hAnsiTheme="minorHAnsi"/>
          <w:bCs/>
          <w:color w:val="000000" w:themeColor="text1"/>
          <w:sz w:val="22"/>
          <w:szCs w:val="22"/>
        </w:rPr>
        <w:t>)</w:t>
      </w:r>
      <w:r w:rsidR="00111F77" w:rsidRPr="001E0FDF">
        <w:rPr>
          <w:rFonts w:asciiTheme="minorHAnsi" w:hAnsiTheme="minorHAnsi"/>
          <w:bCs/>
          <w:color w:val="000000" w:themeColor="text1"/>
          <w:sz w:val="22"/>
          <w:szCs w:val="22"/>
        </w:rPr>
        <w:t xml:space="preserve"> of tuition investment</w:t>
      </w:r>
    </w:p>
    <w:p w14:paraId="11B9FAD4" w14:textId="21D2D1A1" w:rsidR="00B97F81" w:rsidRPr="001E0FDF" w:rsidRDefault="00B97F81" w:rsidP="00111F77">
      <w:pPr>
        <w:pStyle w:val="gmail-msolistparagraph"/>
        <w:numPr>
          <w:ilvl w:val="4"/>
          <w:numId w:val="1"/>
        </w:numPr>
        <w:spacing w:before="0" w:beforeAutospacing="0" w:after="0" w:afterAutospacing="0" w:line="254" w:lineRule="auto"/>
        <w:rPr>
          <w:rFonts w:asciiTheme="minorHAnsi" w:hAnsiTheme="minorHAnsi"/>
          <w:bCs/>
          <w:color w:val="000000" w:themeColor="text1"/>
          <w:sz w:val="22"/>
          <w:szCs w:val="22"/>
        </w:rPr>
      </w:pPr>
      <w:r w:rsidRPr="001E0FDF">
        <w:rPr>
          <w:rFonts w:asciiTheme="minorHAnsi" w:hAnsiTheme="minorHAnsi"/>
          <w:bCs/>
          <w:color w:val="000000" w:themeColor="text1"/>
          <w:sz w:val="22"/>
          <w:szCs w:val="22"/>
        </w:rPr>
        <w:t>In Year 5</w:t>
      </w:r>
      <w:r w:rsidR="002D7750" w:rsidRPr="001E0FDF">
        <w:rPr>
          <w:rFonts w:asciiTheme="minorHAnsi" w:hAnsiTheme="minorHAnsi"/>
          <w:bCs/>
          <w:color w:val="000000" w:themeColor="text1"/>
          <w:sz w:val="22"/>
          <w:szCs w:val="22"/>
        </w:rPr>
        <w:t xml:space="preserve"> – pay back ten percent (10%) of tuition investment</w:t>
      </w:r>
    </w:p>
    <w:p w14:paraId="03D12888" w14:textId="72BA582B" w:rsidR="000E7B0C" w:rsidRPr="006821DB" w:rsidRDefault="009A0995" w:rsidP="000E7B0C">
      <w:pPr>
        <w:pStyle w:val="gmail-msolistparagraph"/>
        <w:numPr>
          <w:ilvl w:val="1"/>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 xml:space="preserve">Student entering </w:t>
      </w:r>
      <w:r w:rsidR="00AC5390" w:rsidRPr="001E0FDF">
        <w:rPr>
          <w:rFonts w:asciiTheme="minorHAnsi" w:hAnsiTheme="minorHAnsi"/>
          <w:sz w:val="22"/>
          <w:szCs w:val="22"/>
        </w:rPr>
        <w:t>Y</w:t>
      </w:r>
      <w:r w:rsidR="000E7B0C" w:rsidRPr="001E0FDF">
        <w:rPr>
          <w:rFonts w:asciiTheme="minorHAnsi" w:hAnsiTheme="minorHAnsi"/>
          <w:sz w:val="22"/>
          <w:szCs w:val="22"/>
        </w:rPr>
        <w:t xml:space="preserve">ear </w:t>
      </w:r>
      <w:r w:rsidR="00AC5390" w:rsidRPr="001E0FDF">
        <w:rPr>
          <w:rFonts w:asciiTheme="minorHAnsi" w:hAnsiTheme="minorHAnsi"/>
          <w:sz w:val="22"/>
          <w:szCs w:val="22"/>
        </w:rPr>
        <w:t xml:space="preserve">2 – </w:t>
      </w:r>
      <w:r w:rsidR="00790C48" w:rsidRPr="001E0FDF">
        <w:rPr>
          <w:rFonts w:asciiTheme="minorHAnsi" w:hAnsiTheme="minorHAnsi"/>
          <w:sz w:val="22"/>
          <w:szCs w:val="22"/>
        </w:rPr>
        <w:t>Three (</w:t>
      </w:r>
      <w:r w:rsidR="00AC5390" w:rsidRPr="001E0FDF">
        <w:rPr>
          <w:rFonts w:asciiTheme="minorHAnsi" w:hAnsiTheme="minorHAnsi"/>
          <w:sz w:val="22"/>
          <w:szCs w:val="22"/>
        </w:rPr>
        <w:t>3</w:t>
      </w:r>
      <w:r w:rsidR="00790C48" w:rsidRPr="001E0FDF">
        <w:rPr>
          <w:rFonts w:asciiTheme="minorHAnsi" w:hAnsiTheme="minorHAnsi"/>
          <w:sz w:val="22"/>
          <w:szCs w:val="22"/>
        </w:rPr>
        <w:t>)-</w:t>
      </w:r>
      <w:r w:rsidR="00AC5390" w:rsidRPr="001E0FDF">
        <w:rPr>
          <w:rFonts w:asciiTheme="minorHAnsi" w:hAnsiTheme="minorHAnsi"/>
          <w:sz w:val="22"/>
          <w:szCs w:val="22"/>
        </w:rPr>
        <w:t>Year Commitment</w:t>
      </w:r>
    </w:p>
    <w:p w14:paraId="0A0CAB46" w14:textId="30BBCD96" w:rsidR="000E7B0C" w:rsidRPr="001E0FDF" w:rsidRDefault="000E7B0C" w:rsidP="000E7B0C">
      <w:pPr>
        <w:pStyle w:val="gmail-msolistparagraph"/>
        <w:numPr>
          <w:ilvl w:val="2"/>
          <w:numId w:val="1"/>
        </w:numPr>
        <w:spacing w:before="0" w:beforeAutospacing="0" w:after="0" w:afterAutospacing="0" w:line="254" w:lineRule="auto"/>
        <w:rPr>
          <w:rFonts w:asciiTheme="minorHAnsi" w:hAnsiTheme="minorHAnsi"/>
          <w:sz w:val="22"/>
          <w:szCs w:val="22"/>
        </w:rPr>
      </w:pPr>
      <w:r w:rsidRPr="001E0FDF">
        <w:rPr>
          <w:rFonts w:asciiTheme="minorHAnsi" w:hAnsiTheme="minorHAnsi"/>
          <w:sz w:val="22"/>
          <w:szCs w:val="22"/>
        </w:rPr>
        <w:t xml:space="preserve">Upon successful graduation from the UToledo Program, the </w:t>
      </w:r>
      <w:r w:rsidR="00790C48" w:rsidRPr="001E0FDF">
        <w:rPr>
          <w:rFonts w:asciiTheme="minorHAnsi" w:hAnsiTheme="minorHAnsi"/>
          <w:sz w:val="22"/>
          <w:szCs w:val="22"/>
        </w:rPr>
        <w:t>Practitioner</w:t>
      </w:r>
      <w:r w:rsidR="0033245F" w:rsidRPr="001E0FDF">
        <w:rPr>
          <w:rFonts w:asciiTheme="minorHAnsi" w:hAnsiTheme="minorHAnsi"/>
          <w:sz w:val="22"/>
          <w:szCs w:val="22"/>
        </w:rPr>
        <w:t xml:space="preserve"> (former Student)</w:t>
      </w:r>
      <w:r w:rsidR="00790C48" w:rsidRPr="001E0FDF">
        <w:rPr>
          <w:rFonts w:asciiTheme="minorHAnsi" w:hAnsiTheme="minorHAnsi"/>
          <w:sz w:val="22"/>
          <w:szCs w:val="22"/>
        </w:rPr>
        <w:t xml:space="preserve"> </w:t>
      </w:r>
      <w:r w:rsidRPr="001E0FDF">
        <w:rPr>
          <w:rFonts w:asciiTheme="minorHAnsi" w:hAnsiTheme="minorHAnsi"/>
          <w:sz w:val="22"/>
          <w:szCs w:val="22"/>
        </w:rPr>
        <w:t xml:space="preserve">commits to employment with </w:t>
      </w:r>
      <w:r w:rsidR="00AF3323" w:rsidRPr="001E0FDF">
        <w:rPr>
          <w:rFonts w:asciiTheme="minorHAnsi" w:hAnsiTheme="minorHAnsi"/>
          <w:sz w:val="22"/>
          <w:szCs w:val="22"/>
        </w:rPr>
        <w:t>MOESC</w:t>
      </w:r>
      <w:r w:rsidRPr="001E0FDF">
        <w:rPr>
          <w:rFonts w:asciiTheme="minorHAnsi" w:hAnsiTheme="minorHAnsi"/>
          <w:sz w:val="22"/>
          <w:szCs w:val="22"/>
        </w:rPr>
        <w:t xml:space="preserve"> for a </w:t>
      </w:r>
      <w:r w:rsidR="00790C48" w:rsidRPr="001E0FDF">
        <w:rPr>
          <w:rFonts w:asciiTheme="minorHAnsi" w:hAnsiTheme="minorHAnsi"/>
          <w:sz w:val="22"/>
          <w:szCs w:val="22"/>
        </w:rPr>
        <w:t>three (</w:t>
      </w:r>
      <w:r w:rsidRPr="001E0FDF">
        <w:rPr>
          <w:rFonts w:asciiTheme="minorHAnsi" w:hAnsiTheme="minorHAnsi"/>
          <w:sz w:val="22"/>
          <w:szCs w:val="22"/>
        </w:rPr>
        <w:t>3</w:t>
      </w:r>
      <w:r w:rsidR="00790C48" w:rsidRPr="001E0FDF">
        <w:rPr>
          <w:rFonts w:asciiTheme="minorHAnsi" w:hAnsiTheme="minorHAnsi"/>
          <w:sz w:val="22"/>
          <w:szCs w:val="22"/>
        </w:rPr>
        <w:t>)</w:t>
      </w:r>
      <w:r w:rsidRPr="001E0FDF">
        <w:rPr>
          <w:rFonts w:asciiTheme="minorHAnsi" w:hAnsiTheme="minorHAnsi"/>
          <w:sz w:val="22"/>
          <w:szCs w:val="22"/>
        </w:rPr>
        <w:t xml:space="preserve">-year period.  A </w:t>
      </w:r>
      <w:r w:rsidR="00212B98" w:rsidRPr="001E0FDF">
        <w:rPr>
          <w:rFonts w:asciiTheme="minorHAnsi" w:hAnsiTheme="minorHAnsi"/>
          <w:sz w:val="22"/>
          <w:szCs w:val="22"/>
        </w:rPr>
        <w:t xml:space="preserve">binding </w:t>
      </w:r>
      <w:r w:rsidRPr="001E0FDF">
        <w:rPr>
          <w:rFonts w:asciiTheme="minorHAnsi" w:hAnsiTheme="minorHAnsi"/>
          <w:sz w:val="22"/>
          <w:szCs w:val="22"/>
        </w:rPr>
        <w:t xml:space="preserve">agreement would be </w:t>
      </w:r>
      <w:r w:rsidR="00212B98" w:rsidRPr="001E0FDF">
        <w:rPr>
          <w:rFonts w:asciiTheme="minorHAnsi" w:hAnsiTheme="minorHAnsi"/>
          <w:sz w:val="22"/>
          <w:szCs w:val="22"/>
        </w:rPr>
        <w:t>entered</w:t>
      </w:r>
      <w:r w:rsidR="00E51A7C" w:rsidRPr="001E0FDF">
        <w:rPr>
          <w:rFonts w:asciiTheme="minorHAnsi" w:hAnsiTheme="minorHAnsi"/>
          <w:sz w:val="22"/>
          <w:szCs w:val="22"/>
        </w:rPr>
        <w:t xml:space="preserve"> </w:t>
      </w:r>
      <w:r w:rsidRPr="001E0FDF">
        <w:rPr>
          <w:rFonts w:asciiTheme="minorHAnsi" w:hAnsiTheme="minorHAnsi"/>
          <w:sz w:val="22"/>
          <w:szCs w:val="22"/>
        </w:rPr>
        <w:t>outlining program details, including payback</w:t>
      </w:r>
      <w:r w:rsidR="00790C48" w:rsidRPr="001E0FDF">
        <w:rPr>
          <w:rFonts w:asciiTheme="minorHAnsi" w:hAnsiTheme="minorHAnsi"/>
          <w:sz w:val="22"/>
          <w:szCs w:val="22"/>
        </w:rPr>
        <w:t xml:space="preserve"> of tuition </w:t>
      </w:r>
      <w:r w:rsidR="002E7BA9" w:rsidRPr="001E0FDF">
        <w:rPr>
          <w:rFonts w:asciiTheme="minorHAnsi" w:hAnsiTheme="minorHAnsi"/>
          <w:sz w:val="22"/>
          <w:szCs w:val="22"/>
        </w:rPr>
        <w:t xml:space="preserve">investment paid </w:t>
      </w:r>
      <w:r w:rsidR="00790C48" w:rsidRPr="001E0FDF">
        <w:rPr>
          <w:rFonts w:asciiTheme="minorHAnsi" w:hAnsiTheme="minorHAnsi"/>
          <w:sz w:val="22"/>
          <w:szCs w:val="22"/>
        </w:rPr>
        <w:t>by MOESC for the Practitioner if the Practitioner fails to remain employed for the full three (3)-year period</w:t>
      </w:r>
      <w:r w:rsidRPr="001E0FDF">
        <w:rPr>
          <w:rFonts w:asciiTheme="minorHAnsi" w:hAnsiTheme="minorHAnsi"/>
          <w:sz w:val="22"/>
          <w:szCs w:val="22"/>
        </w:rPr>
        <w:t xml:space="preserve">. </w:t>
      </w:r>
    </w:p>
    <w:p w14:paraId="2306A86B" w14:textId="25F5F5C3" w:rsidR="001F0267" w:rsidRPr="001E0FDF" w:rsidRDefault="001F0267" w:rsidP="001F0267">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6821DB">
        <w:rPr>
          <w:rFonts w:asciiTheme="minorHAnsi" w:hAnsiTheme="minorHAnsi"/>
          <w:color w:val="000000" w:themeColor="text1"/>
          <w:sz w:val="22"/>
          <w:szCs w:val="22"/>
        </w:rPr>
        <w:t>If the</w:t>
      </w:r>
      <w:r w:rsidR="00790C48">
        <w:rPr>
          <w:rFonts w:asciiTheme="minorHAnsi" w:hAnsiTheme="minorHAnsi"/>
          <w:color w:val="000000" w:themeColor="text1"/>
          <w:sz w:val="22"/>
          <w:szCs w:val="22"/>
        </w:rPr>
        <w:t xml:space="preserve"> </w:t>
      </w:r>
      <w:r w:rsidR="00790C48" w:rsidRPr="001E0FDF">
        <w:rPr>
          <w:rFonts w:asciiTheme="minorHAnsi" w:hAnsiTheme="minorHAnsi"/>
          <w:bCs/>
          <w:color w:val="000000" w:themeColor="text1"/>
          <w:sz w:val="22"/>
          <w:szCs w:val="22"/>
        </w:rPr>
        <w:t>Student</w:t>
      </w:r>
      <w:r w:rsidRPr="006821DB">
        <w:rPr>
          <w:rFonts w:asciiTheme="minorHAnsi" w:hAnsiTheme="minorHAnsi"/>
          <w:color w:val="000000" w:themeColor="text1"/>
          <w:sz w:val="22"/>
          <w:szCs w:val="22"/>
        </w:rPr>
        <w:t xml:space="preserve"> </w:t>
      </w:r>
      <w:r w:rsidRPr="001E0FDF">
        <w:rPr>
          <w:rFonts w:asciiTheme="minorHAnsi" w:hAnsiTheme="minorHAnsi"/>
          <w:color w:val="000000" w:themeColor="text1"/>
          <w:sz w:val="22"/>
          <w:szCs w:val="22"/>
        </w:rPr>
        <w:t>leaves</w:t>
      </w:r>
      <w:r w:rsidR="00212B98" w:rsidRPr="001E0FDF">
        <w:rPr>
          <w:rFonts w:asciiTheme="minorHAnsi" w:hAnsiTheme="minorHAnsi"/>
          <w:color w:val="000000" w:themeColor="text1"/>
          <w:sz w:val="22"/>
          <w:szCs w:val="22"/>
        </w:rPr>
        <w:t xml:space="preserve"> the UToledo </w:t>
      </w:r>
      <w:r w:rsidR="001E0FDF" w:rsidRPr="001E0FDF">
        <w:rPr>
          <w:rFonts w:asciiTheme="minorHAnsi" w:hAnsiTheme="minorHAnsi"/>
          <w:color w:val="000000" w:themeColor="text1"/>
          <w:sz w:val="22"/>
          <w:szCs w:val="22"/>
        </w:rPr>
        <w:t>Program or</w:t>
      </w:r>
      <w:r w:rsidRPr="006821DB">
        <w:rPr>
          <w:rFonts w:asciiTheme="minorHAnsi" w:hAnsiTheme="minorHAnsi"/>
          <w:color w:val="000000" w:themeColor="text1"/>
          <w:sz w:val="22"/>
          <w:szCs w:val="22"/>
        </w:rPr>
        <w:t xml:space="preserve"> fails to graduate from</w:t>
      </w:r>
      <w:r w:rsidR="00790C48">
        <w:rPr>
          <w:rFonts w:asciiTheme="minorHAnsi" w:hAnsiTheme="minorHAnsi"/>
          <w:color w:val="000000" w:themeColor="text1"/>
          <w:sz w:val="22"/>
          <w:szCs w:val="22"/>
        </w:rPr>
        <w:t xml:space="preserve"> </w:t>
      </w:r>
      <w:r w:rsidR="00790C48" w:rsidRPr="001E0FDF">
        <w:rPr>
          <w:rFonts w:asciiTheme="minorHAnsi" w:hAnsiTheme="minorHAnsi"/>
          <w:bCs/>
          <w:color w:val="000000" w:themeColor="text1"/>
          <w:sz w:val="22"/>
          <w:szCs w:val="22"/>
        </w:rPr>
        <w:t>the</w:t>
      </w:r>
      <w:r w:rsidRPr="006821DB">
        <w:rPr>
          <w:rFonts w:asciiTheme="minorHAnsi" w:hAnsiTheme="minorHAnsi"/>
          <w:color w:val="000000" w:themeColor="text1"/>
          <w:sz w:val="22"/>
          <w:szCs w:val="22"/>
        </w:rPr>
        <w:t xml:space="preserve"> </w:t>
      </w:r>
      <w:r w:rsidR="00E54E9B">
        <w:rPr>
          <w:rFonts w:asciiTheme="minorHAnsi" w:hAnsiTheme="minorHAnsi"/>
          <w:color w:val="000000" w:themeColor="text1"/>
          <w:sz w:val="22"/>
          <w:szCs w:val="22"/>
        </w:rPr>
        <w:t xml:space="preserve">UToledo </w:t>
      </w:r>
      <w:r w:rsidRPr="001E0FDF">
        <w:rPr>
          <w:rFonts w:asciiTheme="minorHAnsi" w:hAnsiTheme="minorHAnsi"/>
          <w:color w:val="000000" w:themeColor="text1"/>
          <w:sz w:val="22"/>
          <w:szCs w:val="22"/>
        </w:rPr>
        <w:t>Program</w:t>
      </w:r>
      <w:r w:rsidR="00790C48" w:rsidRPr="001E0FDF">
        <w:rPr>
          <w:rFonts w:asciiTheme="minorHAnsi" w:hAnsiTheme="minorHAnsi"/>
          <w:color w:val="000000" w:themeColor="text1"/>
          <w:sz w:val="22"/>
          <w:szCs w:val="22"/>
        </w:rPr>
        <w:t xml:space="preserve"> within the </w:t>
      </w:r>
      <w:proofErr w:type="gramStart"/>
      <w:r w:rsidR="00790C48" w:rsidRPr="001E0FDF">
        <w:rPr>
          <w:rFonts w:asciiTheme="minorHAnsi" w:hAnsiTheme="minorHAnsi"/>
          <w:color w:val="000000" w:themeColor="text1"/>
          <w:sz w:val="22"/>
          <w:szCs w:val="22"/>
        </w:rPr>
        <w:t>time period</w:t>
      </w:r>
      <w:proofErr w:type="gramEnd"/>
      <w:r w:rsidR="00790C48" w:rsidRPr="001E0FDF">
        <w:rPr>
          <w:rFonts w:asciiTheme="minorHAnsi" w:hAnsiTheme="minorHAnsi"/>
          <w:color w:val="000000" w:themeColor="text1"/>
          <w:sz w:val="22"/>
          <w:szCs w:val="22"/>
        </w:rPr>
        <w:t xml:space="preserve"> specified in the Student’s agreement</w:t>
      </w:r>
      <w:r w:rsidRPr="006821DB">
        <w:rPr>
          <w:rFonts w:asciiTheme="minorHAnsi" w:hAnsiTheme="minorHAnsi"/>
          <w:color w:val="000000" w:themeColor="text1"/>
          <w:sz w:val="22"/>
          <w:szCs w:val="22"/>
        </w:rPr>
        <w:t xml:space="preserve"> – Pay </w:t>
      </w:r>
      <w:r w:rsidRPr="001E0FDF">
        <w:rPr>
          <w:rFonts w:asciiTheme="minorHAnsi" w:hAnsiTheme="minorHAnsi"/>
          <w:color w:val="000000" w:themeColor="text1"/>
          <w:sz w:val="22"/>
          <w:szCs w:val="22"/>
        </w:rPr>
        <w:t xml:space="preserve">back </w:t>
      </w:r>
      <w:r w:rsidR="00790C48" w:rsidRPr="001E0FDF">
        <w:rPr>
          <w:rFonts w:asciiTheme="minorHAnsi" w:hAnsiTheme="minorHAnsi"/>
          <w:color w:val="000000" w:themeColor="text1"/>
          <w:sz w:val="22"/>
          <w:szCs w:val="22"/>
        </w:rPr>
        <w:t>one hundred percent (</w:t>
      </w:r>
      <w:r w:rsidRPr="001E0FDF">
        <w:rPr>
          <w:rFonts w:asciiTheme="minorHAnsi" w:hAnsiTheme="minorHAnsi"/>
          <w:color w:val="000000" w:themeColor="text1"/>
          <w:sz w:val="22"/>
          <w:szCs w:val="22"/>
        </w:rPr>
        <w:t>100%</w:t>
      </w:r>
      <w:r w:rsidR="00790C48" w:rsidRPr="001E0FDF">
        <w:rPr>
          <w:rFonts w:asciiTheme="minorHAnsi" w:hAnsiTheme="minorHAnsi"/>
          <w:color w:val="000000" w:themeColor="text1"/>
          <w:sz w:val="22"/>
          <w:szCs w:val="22"/>
        </w:rPr>
        <w:t>)</w:t>
      </w:r>
      <w:r w:rsidRPr="001E0FDF">
        <w:rPr>
          <w:rFonts w:asciiTheme="minorHAnsi" w:hAnsiTheme="minorHAnsi"/>
          <w:color w:val="000000" w:themeColor="text1"/>
          <w:sz w:val="22"/>
          <w:szCs w:val="22"/>
        </w:rPr>
        <w:t xml:space="preserve"> of</w:t>
      </w:r>
      <w:r w:rsidR="00790C48" w:rsidRPr="001E0FDF">
        <w:rPr>
          <w:rFonts w:asciiTheme="minorHAnsi" w:hAnsiTheme="minorHAnsi"/>
          <w:color w:val="000000" w:themeColor="text1"/>
          <w:sz w:val="22"/>
          <w:szCs w:val="22"/>
        </w:rPr>
        <w:t xml:space="preserve"> MOESC’s</w:t>
      </w:r>
      <w:r w:rsidRPr="001E0FDF">
        <w:rPr>
          <w:rFonts w:asciiTheme="minorHAnsi" w:hAnsiTheme="minorHAnsi"/>
          <w:color w:val="000000" w:themeColor="text1"/>
          <w:sz w:val="22"/>
          <w:szCs w:val="22"/>
        </w:rPr>
        <w:t xml:space="preserve"> tuition investment</w:t>
      </w:r>
      <w:r w:rsidR="00212B98" w:rsidRPr="001E0FDF">
        <w:rPr>
          <w:rFonts w:asciiTheme="minorHAnsi" w:hAnsiTheme="minorHAnsi"/>
          <w:color w:val="000000" w:themeColor="text1"/>
          <w:sz w:val="22"/>
          <w:szCs w:val="22"/>
        </w:rPr>
        <w:t>.</w:t>
      </w:r>
    </w:p>
    <w:p w14:paraId="5177C672" w14:textId="3EAC4F6D" w:rsidR="001F0267" w:rsidRPr="001E0FDF" w:rsidRDefault="001F0267" w:rsidP="001F0267">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1E0FDF">
        <w:rPr>
          <w:rFonts w:asciiTheme="minorHAnsi" w:hAnsiTheme="minorHAnsi"/>
          <w:color w:val="000000" w:themeColor="text1"/>
          <w:sz w:val="22"/>
          <w:szCs w:val="22"/>
        </w:rPr>
        <w:t xml:space="preserve">If the </w:t>
      </w:r>
      <w:r w:rsidR="00790C48" w:rsidRPr="001E0FDF">
        <w:rPr>
          <w:rFonts w:asciiTheme="minorHAnsi" w:hAnsiTheme="minorHAnsi"/>
          <w:color w:val="000000" w:themeColor="text1"/>
          <w:sz w:val="22"/>
          <w:szCs w:val="22"/>
        </w:rPr>
        <w:t xml:space="preserve">Practitioner </w:t>
      </w:r>
      <w:r w:rsidRPr="001E0FDF">
        <w:rPr>
          <w:rFonts w:asciiTheme="minorHAnsi" w:hAnsiTheme="minorHAnsi"/>
          <w:sz w:val="22"/>
          <w:szCs w:val="22"/>
        </w:rPr>
        <w:t xml:space="preserve">(former </w:t>
      </w:r>
      <w:r w:rsidR="00212B98" w:rsidRPr="001E0FDF">
        <w:rPr>
          <w:rFonts w:asciiTheme="minorHAnsi" w:hAnsiTheme="minorHAnsi"/>
          <w:sz w:val="22"/>
          <w:szCs w:val="22"/>
        </w:rPr>
        <w:t>Student</w:t>
      </w:r>
      <w:r w:rsidRPr="001E0FDF">
        <w:rPr>
          <w:rFonts w:asciiTheme="minorHAnsi" w:hAnsiTheme="minorHAnsi"/>
          <w:sz w:val="22"/>
          <w:szCs w:val="22"/>
        </w:rPr>
        <w:t xml:space="preserve">) </w:t>
      </w:r>
      <w:r w:rsidRPr="001E0FDF">
        <w:rPr>
          <w:rFonts w:asciiTheme="minorHAnsi" w:hAnsiTheme="minorHAnsi"/>
          <w:color w:val="000000" w:themeColor="text1"/>
          <w:sz w:val="22"/>
          <w:szCs w:val="22"/>
        </w:rPr>
        <w:t>does the following, he/she is responsible for payback of the cost of</w:t>
      </w:r>
      <w:r w:rsidR="00790C48" w:rsidRPr="001E0FDF">
        <w:rPr>
          <w:rFonts w:asciiTheme="minorHAnsi" w:hAnsiTheme="minorHAnsi"/>
          <w:color w:val="000000" w:themeColor="text1"/>
          <w:sz w:val="22"/>
          <w:szCs w:val="22"/>
        </w:rPr>
        <w:t xml:space="preserve"> MOESC’s</w:t>
      </w:r>
      <w:r w:rsidRPr="001E0FDF">
        <w:rPr>
          <w:rFonts w:asciiTheme="minorHAnsi" w:hAnsiTheme="minorHAnsi"/>
          <w:color w:val="000000" w:themeColor="text1"/>
          <w:sz w:val="22"/>
          <w:szCs w:val="22"/>
        </w:rPr>
        <w:t xml:space="preserve"> tuition</w:t>
      </w:r>
      <w:r w:rsidR="00790C48" w:rsidRPr="001E0FDF">
        <w:rPr>
          <w:rFonts w:asciiTheme="minorHAnsi" w:hAnsiTheme="minorHAnsi"/>
          <w:color w:val="000000" w:themeColor="text1"/>
          <w:sz w:val="22"/>
          <w:szCs w:val="22"/>
        </w:rPr>
        <w:t xml:space="preserve"> investment</w:t>
      </w:r>
      <w:r w:rsidR="00212B98" w:rsidRPr="001E0FDF">
        <w:rPr>
          <w:rFonts w:asciiTheme="minorHAnsi" w:hAnsiTheme="minorHAnsi"/>
          <w:color w:val="000000" w:themeColor="text1"/>
          <w:sz w:val="22"/>
          <w:szCs w:val="22"/>
        </w:rPr>
        <w:t xml:space="preserve"> as follows</w:t>
      </w:r>
      <w:r w:rsidRPr="001E0FDF">
        <w:rPr>
          <w:rFonts w:asciiTheme="minorHAnsi" w:hAnsiTheme="minorHAnsi"/>
          <w:color w:val="000000" w:themeColor="text1"/>
          <w:sz w:val="22"/>
          <w:szCs w:val="22"/>
        </w:rPr>
        <w:t>:</w:t>
      </w:r>
    </w:p>
    <w:p w14:paraId="427F02F2" w14:textId="669F3E4C" w:rsidR="000E7B0C" w:rsidRPr="001E0FDF" w:rsidRDefault="00790C48" w:rsidP="000E7B0C">
      <w:pPr>
        <w:pStyle w:val="gmail-msolistparagraph"/>
        <w:numPr>
          <w:ilvl w:val="3"/>
          <w:numId w:val="1"/>
        </w:numPr>
        <w:spacing w:before="0" w:beforeAutospacing="0" w:after="0" w:afterAutospacing="0" w:line="254" w:lineRule="auto"/>
        <w:rPr>
          <w:rFonts w:asciiTheme="minorHAnsi" w:hAnsiTheme="minorHAnsi"/>
          <w:color w:val="000000" w:themeColor="text1"/>
          <w:sz w:val="22"/>
          <w:szCs w:val="22"/>
        </w:rPr>
      </w:pPr>
      <w:r w:rsidRPr="001E0FDF">
        <w:rPr>
          <w:rFonts w:asciiTheme="minorHAnsi" w:hAnsiTheme="minorHAnsi"/>
          <w:color w:val="000000" w:themeColor="text1"/>
          <w:sz w:val="22"/>
          <w:szCs w:val="22"/>
        </w:rPr>
        <w:t xml:space="preserve">If the Student/Practitioner does not accept the </w:t>
      </w:r>
      <w:r w:rsidR="000E7B0C" w:rsidRPr="001E0FDF">
        <w:rPr>
          <w:rFonts w:asciiTheme="minorHAnsi" w:hAnsiTheme="minorHAnsi"/>
          <w:color w:val="000000" w:themeColor="text1"/>
          <w:sz w:val="22"/>
          <w:szCs w:val="22"/>
        </w:rPr>
        <w:t>offer of employment</w:t>
      </w:r>
      <w:r w:rsidR="00212B98" w:rsidRPr="001E0FDF">
        <w:rPr>
          <w:rFonts w:asciiTheme="minorHAnsi" w:hAnsiTheme="minorHAnsi"/>
          <w:color w:val="000000" w:themeColor="text1"/>
          <w:sz w:val="22"/>
          <w:szCs w:val="22"/>
        </w:rPr>
        <w:t xml:space="preserve"> as a SP for</w:t>
      </w:r>
      <w:r w:rsidR="008D2CB7">
        <w:rPr>
          <w:rFonts w:asciiTheme="minorHAnsi" w:hAnsiTheme="minorHAnsi"/>
          <w:color w:val="000000" w:themeColor="text1"/>
          <w:sz w:val="22"/>
          <w:szCs w:val="22"/>
        </w:rPr>
        <w:t xml:space="preserve"> </w:t>
      </w:r>
      <w:proofErr w:type="spellStart"/>
      <w:r w:rsidR="00AF3323" w:rsidRPr="001E0FDF">
        <w:rPr>
          <w:rFonts w:asciiTheme="minorHAnsi" w:hAnsiTheme="minorHAnsi"/>
          <w:color w:val="000000" w:themeColor="text1"/>
          <w:sz w:val="22"/>
          <w:szCs w:val="22"/>
        </w:rPr>
        <w:t>MOESC</w:t>
      </w:r>
      <w:proofErr w:type="spellEnd"/>
      <w:r w:rsidR="0033245F" w:rsidRPr="001E0FDF">
        <w:rPr>
          <w:rFonts w:asciiTheme="minorHAnsi" w:hAnsiTheme="minorHAnsi"/>
          <w:color w:val="000000" w:themeColor="text1"/>
          <w:sz w:val="22"/>
          <w:szCs w:val="22"/>
        </w:rPr>
        <w:t xml:space="preserve"> </w:t>
      </w:r>
      <w:r w:rsidR="000E7B0C" w:rsidRPr="001E0FDF">
        <w:rPr>
          <w:rFonts w:asciiTheme="minorHAnsi" w:hAnsiTheme="minorHAnsi"/>
          <w:color w:val="000000" w:themeColor="text1"/>
          <w:sz w:val="22"/>
          <w:szCs w:val="22"/>
        </w:rPr>
        <w:t xml:space="preserve">– pay back </w:t>
      </w:r>
      <w:r w:rsidRPr="001E0FDF">
        <w:rPr>
          <w:rFonts w:asciiTheme="minorHAnsi" w:hAnsiTheme="minorHAnsi"/>
          <w:color w:val="000000" w:themeColor="text1"/>
          <w:sz w:val="22"/>
          <w:szCs w:val="22"/>
        </w:rPr>
        <w:t>one hundred percent (</w:t>
      </w:r>
      <w:r w:rsidR="000E7B0C" w:rsidRPr="001E0FDF">
        <w:rPr>
          <w:rFonts w:asciiTheme="minorHAnsi" w:hAnsiTheme="minorHAnsi"/>
          <w:color w:val="000000" w:themeColor="text1"/>
          <w:sz w:val="22"/>
          <w:szCs w:val="22"/>
        </w:rPr>
        <w:t>100%</w:t>
      </w:r>
      <w:r w:rsidRPr="001E0FDF">
        <w:rPr>
          <w:rFonts w:asciiTheme="minorHAnsi" w:hAnsiTheme="minorHAnsi"/>
          <w:color w:val="000000" w:themeColor="text1"/>
          <w:sz w:val="22"/>
          <w:szCs w:val="22"/>
        </w:rPr>
        <w:t>)</w:t>
      </w:r>
      <w:r w:rsidR="000E7B0C" w:rsidRPr="001E0FDF">
        <w:rPr>
          <w:rFonts w:asciiTheme="minorHAnsi" w:hAnsiTheme="minorHAnsi"/>
          <w:color w:val="000000" w:themeColor="text1"/>
          <w:sz w:val="22"/>
          <w:szCs w:val="22"/>
        </w:rPr>
        <w:t xml:space="preserve"> of</w:t>
      </w:r>
      <w:r w:rsidRPr="001E0FDF">
        <w:rPr>
          <w:rFonts w:asciiTheme="minorHAnsi" w:hAnsiTheme="minorHAnsi"/>
          <w:color w:val="000000" w:themeColor="text1"/>
          <w:sz w:val="22"/>
          <w:szCs w:val="22"/>
        </w:rPr>
        <w:t xml:space="preserve"> MOESC’s</w:t>
      </w:r>
      <w:r w:rsidR="000E7B0C" w:rsidRPr="001E0FDF">
        <w:rPr>
          <w:rFonts w:asciiTheme="minorHAnsi" w:hAnsiTheme="minorHAnsi"/>
          <w:color w:val="000000" w:themeColor="text1"/>
          <w:sz w:val="22"/>
          <w:szCs w:val="22"/>
        </w:rPr>
        <w:t xml:space="preserve"> tuition investment</w:t>
      </w:r>
      <w:r w:rsidR="00212B98" w:rsidRPr="001E0FDF">
        <w:rPr>
          <w:rFonts w:asciiTheme="minorHAnsi" w:hAnsiTheme="minorHAnsi"/>
          <w:color w:val="000000" w:themeColor="text1"/>
          <w:sz w:val="22"/>
          <w:szCs w:val="22"/>
        </w:rPr>
        <w:t>.</w:t>
      </w:r>
    </w:p>
    <w:p w14:paraId="1DA0D80E" w14:textId="2D2FE489" w:rsidR="000E7B0C" w:rsidRPr="001E0FDF" w:rsidRDefault="00790C48" w:rsidP="000E7B0C">
      <w:pPr>
        <w:pStyle w:val="gmail-msolistparagraph"/>
        <w:numPr>
          <w:ilvl w:val="3"/>
          <w:numId w:val="1"/>
        </w:numPr>
        <w:spacing w:before="0" w:beforeAutospacing="0" w:after="0" w:afterAutospacing="0" w:line="254" w:lineRule="auto"/>
        <w:rPr>
          <w:rFonts w:asciiTheme="minorHAnsi" w:hAnsiTheme="minorHAnsi"/>
          <w:color w:val="000000" w:themeColor="text1"/>
          <w:sz w:val="22"/>
          <w:szCs w:val="22"/>
        </w:rPr>
      </w:pPr>
      <w:r w:rsidRPr="001E0FDF">
        <w:rPr>
          <w:rFonts w:asciiTheme="minorHAnsi" w:hAnsiTheme="minorHAnsi"/>
          <w:color w:val="000000" w:themeColor="text1"/>
          <w:sz w:val="22"/>
          <w:szCs w:val="22"/>
        </w:rPr>
        <w:t xml:space="preserve">If the Practitioner </w:t>
      </w:r>
      <w:r w:rsidR="00212B98" w:rsidRPr="001E0FDF">
        <w:rPr>
          <w:rFonts w:asciiTheme="minorHAnsi" w:hAnsiTheme="minorHAnsi"/>
          <w:color w:val="000000" w:themeColor="text1"/>
          <w:sz w:val="22"/>
          <w:szCs w:val="22"/>
        </w:rPr>
        <w:t xml:space="preserve">does not complete </w:t>
      </w:r>
      <w:r w:rsidR="009F2332" w:rsidRPr="001E0FDF">
        <w:rPr>
          <w:rFonts w:asciiTheme="minorHAnsi" w:hAnsiTheme="minorHAnsi"/>
          <w:color w:val="000000" w:themeColor="text1"/>
          <w:sz w:val="22"/>
          <w:szCs w:val="22"/>
        </w:rPr>
        <w:t>the full three (3)-year term</w:t>
      </w:r>
      <w:r w:rsidR="00212B98" w:rsidRPr="001E0FDF">
        <w:rPr>
          <w:rFonts w:asciiTheme="minorHAnsi" w:hAnsiTheme="minorHAnsi"/>
          <w:color w:val="000000" w:themeColor="text1"/>
          <w:sz w:val="22"/>
          <w:szCs w:val="22"/>
        </w:rPr>
        <w:t xml:space="preserve"> of employment by MOESC as a SP</w:t>
      </w:r>
      <w:r w:rsidR="009F2332" w:rsidRPr="001E0FDF">
        <w:rPr>
          <w:rFonts w:asciiTheme="minorHAnsi" w:hAnsiTheme="minorHAnsi"/>
          <w:color w:val="000000" w:themeColor="text1"/>
          <w:sz w:val="22"/>
          <w:szCs w:val="22"/>
        </w:rPr>
        <w:t>, Practitioner must pay back MOESC’s tuition investment according to the following schedule</w:t>
      </w:r>
      <w:r w:rsidR="000E7B0C" w:rsidRPr="001E0FDF">
        <w:rPr>
          <w:rFonts w:asciiTheme="minorHAnsi" w:hAnsiTheme="minorHAnsi"/>
          <w:color w:val="000000" w:themeColor="text1"/>
          <w:sz w:val="22"/>
          <w:szCs w:val="22"/>
        </w:rPr>
        <w:t xml:space="preserve">:  </w:t>
      </w:r>
    </w:p>
    <w:p w14:paraId="3E8D5845" w14:textId="1FF01E52" w:rsidR="000E7B0C" w:rsidRPr="001E0FDF" w:rsidRDefault="009F2332" w:rsidP="000E7B0C">
      <w:pPr>
        <w:pStyle w:val="gmail-msolistparagraph"/>
        <w:numPr>
          <w:ilvl w:val="4"/>
          <w:numId w:val="1"/>
        </w:numPr>
        <w:spacing w:before="0" w:beforeAutospacing="0" w:after="0" w:afterAutospacing="0" w:line="254" w:lineRule="auto"/>
        <w:rPr>
          <w:rFonts w:asciiTheme="minorHAnsi" w:hAnsiTheme="minorHAnsi"/>
          <w:color w:val="000000" w:themeColor="text1"/>
          <w:sz w:val="22"/>
          <w:szCs w:val="22"/>
        </w:rPr>
      </w:pPr>
      <w:r w:rsidRPr="001E0FDF">
        <w:rPr>
          <w:rFonts w:asciiTheme="minorHAnsi" w:hAnsiTheme="minorHAnsi"/>
          <w:color w:val="000000" w:themeColor="text1"/>
          <w:sz w:val="22"/>
          <w:szCs w:val="22"/>
        </w:rPr>
        <w:t xml:space="preserve">In </w:t>
      </w:r>
      <w:r w:rsidR="000E7B0C" w:rsidRPr="001E0FDF">
        <w:rPr>
          <w:rFonts w:asciiTheme="minorHAnsi" w:hAnsiTheme="minorHAnsi"/>
          <w:color w:val="000000" w:themeColor="text1"/>
          <w:sz w:val="22"/>
          <w:szCs w:val="22"/>
        </w:rPr>
        <w:t xml:space="preserve">Year 1 – pay back </w:t>
      </w:r>
      <w:r w:rsidRPr="001E0FDF">
        <w:rPr>
          <w:rFonts w:asciiTheme="minorHAnsi" w:hAnsiTheme="minorHAnsi"/>
          <w:color w:val="000000" w:themeColor="text1"/>
          <w:sz w:val="22"/>
          <w:szCs w:val="22"/>
        </w:rPr>
        <w:t>eighty percent (</w:t>
      </w:r>
      <w:r w:rsidR="000E7B0C" w:rsidRPr="001E0FDF">
        <w:rPr>
          <w:rFonts w:asciiTheme="minorHAnsi" w:hAnsiTheme="minorHAnsi"/>
          <w:color w:val="000000" w:themeColor="text1"/>
          <w:sz w:val="22"/>
          <w:szCs w:val="22"/>
        </w:rPr>
        <w:t>80%</w:t>
      </w:r>
      <w:r w:rsidRPr="001E0FDF">
        <w:rPr>
          <w:rFonts w:asciiTheme="minorHAnsi" w:hAnsiTheme="minorHAnsi"/>
          <w:color w:val="000000" w:themeColor="text1"/>
          <w:sz w:val="22"/>
          <w:szCs w:val="22"/>
        </w:rPr>
        <w:t>)</w:t>
      </w:r>
      <w:r w:rsidR="000E7B0C" w:rsidRPr="001E0FDF">
        <w:rPr>
          <w:rFonts w:asciiTheme="minorHAnsi" w:hAnsiTheme="minorHAnsi"/>
          <w:color w:val="000000" w:themeColor="text1"/>
          <w:sz w:val="22"/>
          <w:szCs w:val="22"/>
        </w:rPr>
        <w:t xml:space="preserve"> of tuition investment</w:t>
      </w:r>
    </w:p>
    <w:p w14:paraId="4F8017F9" w14:textId="57075CA5" w:rsidR="00AC5390" w:rsidRPr="001E0FDF" w:rsidRDefault="009F2332" w:rsidP="000E7B0C">
      <w:pPr>
        <w:pStyle w:val="gmail-msolistparagraph"/>
        <w:numPr>
          <w:ilvl w:val="4"/>
          <w:numId w:val="1"/>
        </w:numPr>
        <w:spacing w:before="0" w:beforeAutospacing="0" w:after="0" w:afterAutospacing="0" w:line="254" w:lineRule="auto"/>
        <w:rPr>
          <w:rFonts w:asciiTheme="minorHAnsi" w:hAnsiTheme="minorHAnsi"/>
          <w:color w:val="000000" w:themeColor="text1"/>
          <w:sz w:val="22"/>
          <w:szCs w:val="22"/>
        </w:rPr>
      </w:pPr>
      <w:r w:rsidRPr="001E0FDF">
        <w:rPr>
          <w:rFonts w:asciiTheme="minorHAnsi" w:hAnsiTheme="minorHAnsi"/>
          <w:color w:val="000000" w:themeColor="text1"/>
          <w:sz w:val="22"/>
          <w:szCs w:val="22"/>
        </w:rPr>
        <w:t xml:space="preserve">In </w:t>
      </w:r>
      <w:r w:rsidR="000E7B0C" w:rsidRPr="001E0FDF">
        <w:rPr>
          <w:rFonts w:asciiTheme="minorHAnsi" w:hAnsiTheme="minorHAnsi"/>
          <w:color w:val="000000" w:themeColor="text1"/>
          <w:sz w:val="22"/>
          <w:szCs w:val="22"/>
        </w:rPr>
        <w:t xml:space="preserve">Year 2 – pay back </w:t>
      </w:r>
      <w:r w:rsidRPr="001E0FDF">
        <w:rPr>
          <w:rFonts w:asciiTheme="minorHAnsi" w:hAnsiTheme="minorHAnsi"/>
          <w:color w:val="000000" w:themeColor="text1"/>
          <w:sz w:val="22"/>
          <w:szCs w:val="22"/>
        </w:rPr>
        <w:t>fifty percent (</w:t>
      </w:r>
      <w:r w:rsidR="000E7B0C" w:rsidRPr="001E0FDF">
        <w:rPr>
          <w:rFonts w:asciiTheme="minorHAnsi" w:hAnsiTheme="minorHAnsi"/>
          <w:color w:val="000000" w:themeColor="text1"/>
          <w:sz w:val="22"/>
          <w:szCs w:val="22"/>
        </w:rPr>
        <w:t>50%</w:t>
      </w:r>
      <w:r w:rsidRPr="001E0FDF">
        <w:rPr>
          <w:rFonts w:asciiTheme="minorHAnsi" w:hAnsiTheme="minorHAnsi"/>
          <w:color w:val="000000" w:themeColor="text1"/>
          <w:sz w:val="22"/>
          <w:szCs w:val="22"/>
        </w:rPr>
        <w:t>)</w:t>
      </w:r>
      <w:r w:rsidR="000E7B0C" w:rsidRPr="001E0FDF">
        <w:rPr>
          <w:rFonts w:asciiTheme="minorHAnsi" w:hAnsiTheme="minorHAnsi"/>
          <w:color w:val="000000" w:themeColor="text1"/>
          <w:sz w:val="22"/>
          <w:szCs w:val="22"/>
        </w:rPr>
        <w:t xml:space="preserve"> of tuition investment</w:t>
      </w:r>
    </w:p>
    <w:p w14:paraId="507A039A" w14:textId="2C81D25D" w:rsidR="00B97F81" w:rsidRPr="001E0FDF" w:rsidRDefault="00B97F81" w:rsidP="000E7B0C">
      <w:pPr>
        <w:pStyle w:val="gmail-msolistparagraph"/>
        <w:numPr>
          <w:ilvl w:val="4"/>
          <w:numId w:val="1"/>
        </w:numPr>
        <w:spacing w:before="0" w:beforeAutospacing="0" w:after="0" w:afterAutospacing="0" w:line="254" w:lineRule="auto"/>
        <w:rPr>
          <w:rFonts w:asciiTheme="minorHAnsi" w:hAnsiTheme="minorHAnsi"/>
          <w:color w:val="000000" w:themeColor="text1"/>
          <w:sz w:val="22"/>
          <w:szCs w:val="22"/>
        </w:rPr>
      </w:pPr>
      <w:r w:rsidRPr="001E0FDF">
        <w:rPr>
          <w:rFonts w:asciiTheme="minorHAnsi" w:hAnsiTheme="minorHAnsi"/>
          <w:color w:val="000000" w:themeColor="text1"/>
          <w:sz w:val="22"/>
          <w:szCs w:val="22"/>
        </w:rPr>
        <w:t>In Year 3</w:t>
      </w:r>
      <w:r w:rsidR="002D7750" w:rsidRPr="001E0FDF">
        <w:rPr>
          <w:rFonts w:asciiTheme="minorHAnsi" w:hAnsiTheme="minorHAnsi"/>
          <w:color w:val="000000" w:themeColor="text1"/>
          <w:sz w:val="22"/>
          <w:szCs w:val="22"/>
        </w:rPr>
        <w:t xml:space="preserve"> – pay back ten percent (10%) of tuition investment</w:t>
      </w:r>
    </w:p>
    <w:p w14:paraId="00247B2F" w14:textId="782CD3DB" w:rsidR="000E7B0C" w:rsidRPr="001E0FDF" w:rsidRDefault="000E7B0C" w:rsidP="000E7B0C">
      <w:pPr>
        <w:pStyle w:val="gmail-msolistparagraph"/>
        <w:numPr>
          <w:ilvl w:val="1"/>
          <w:numId w:val="1"/>
        </w:numPr>
        <w:spacing w:before="0" w:beforeAutospacing="0" w:after="0" w:afterAutospacing="0" w:line="254" w:lineRule="auto"/>
        <w:rPr>
          <w:rFonts w:asciiTheme="minorHAnsi" w:hAnsiTheme="minorHAnsi"/>
          <w:sz w:val="22"/>
          <w:szCs w:val="22"/>
        </w:rPr>
      </w:pPr>
      <w:r w:rsidRPr="001E0FDF">
        <w:rPr>
          <w:rFonts w:asciiTheme="minorHAnsi" w:hAnsiTheme="minorHAnsi"/>
          <w:sz w:val="22"/>
          <w:szCs w:val="22"/>
        </w:rPr>
        <w:t xml:space="preserve">Student entering Year 3 – </w:t>
      </w:r>
      <w:r w:rsidR="009F2332" w:rsidRPr="001E0FDF">
        <w:rPr>
          <w:rFonts w:asciiTheme="minorHAnsi" w:hAnsiTheme="minorHAnsi"/>
          <w:sz w:val="22"/>
          <w:szCs w:val="22"/>
        </w:rPr>
        <w:t>Two (</w:t>
      </w:r>
      <w:r w:rsidRPr="001E0FDF">
        <w:rPr>
          <w:rFonts w:asciiTheme="minorHAnsi" w:hAnsiTheme="minorHAnsi"/>
          <w:sz w:val="22"/>
          <w:szCs w:val="22"/>
        </w:rPr>
        <w:t>2</w:t>
      </w:r>
      <w:r w:rsidR="009F2332" w:rsidRPr="001E0FDF">
        <w:rPr>
          <w:rFonts w:asciiTheme="minorHAnsi" w:hAnsiTheme="minorHAnsi"/>
          <w:sz w:val="22"/>
          <w:szCs w:val="22"/>
        </w:rPr>
        <w:t>)-</w:t>
      </w:r>
      <w:r w:rsidRPr="001E0FDF">
        <w:rPr>
          <w:rFonts w:asciiTheme="minorHAnsi" w:hAnsiTheme="minorHAnsi"/>
          <w:sz w:val="22"/>
          <w:szCs w:val="22"/>
        </w:rPr>
        <w:t>Year Commitment</w:t>
      </w:r>
    </w:p>
    <w:p w14:paraId="129677BE" w14:textId="5C7AEFF7" w:rsidR="000E7B0C" w:rsidRPr="001E0FDF" w:rsidRDefault="000E7B0C" w:rsidP="000E7B0C">
      <w:pPr>
        <w:pStyle w:val="gmail-msolistparagraph"/>
        <w:numPr>
          <w:ilvl w:val="2"/>
          <w:numId w:val="1"/>
        </w:numPr>
        <w:spacing w:before="0" w:beforeAutospacing="0" w:after="0" w:afterAutospacing="0" w:line="254" w:lineRule="auto"/>
        <w:rPr>
          <w:rFonts w:asciiTheme="minorHAnsi" w:hAnsiTheme="minorHAnsi"/>
          <w:sz w:val="22"/>
          <w:szCs w:val="22"/>
        </w:rPr>
      </w:pPr>
      <w:r w:rsidRPr="006821DB">
        <w:rPr>
          <w:rFonts w:asciiTheme="minorHAnsi" w:hAnsiTheme="minorHAnsi"/>
          <w:sz w:val="22"/>
          <w:szCs w:val="22"/>
        </w:rPr>
        <w:t xml:space="preserve">Upon successful graduation from the UToledo </w:t>
      </w:r>
      <w:r w:rsidRPr="001E0FDF">
        <w:rPr>
          <w:rFonts w:asciiTheme="minorHAnsi" w:hAnsiTheme="minorHAnsi"/>
          <w:sz w:val="22"/>
          <w:szCs w:val="22"/>
        </w:rPr>
        <w:t xml:space="preserve">Program, the </w:t>
      </w:r>
      <w:r w:rsidR="009F2332" w:rsidRPr="001E0FDF">
        <w:rPr>
          <w:rFonts w:asciiTheme="minorHAnsi" w:hAnsiTheme="minorHAnsi"/>
          <w:sz w:val="22"/>
          <w:szCs w:val="22"/>
        </w:rPr>
        <w:t>Practitioner</w:t>
      </w:r>
      <w:r w:rsidR="0033245F" w:rsidRPr="001E0FDF">
        <w:rPr>
          <w:rFonts w:asciiTheme="minorHAnsi" w:hAnsiTheme="minorHAnsi"/>
          <w:sz w:val="22"/>
          <w:szCs w:val="22"/>
        </w:rPr>
        <w:t xml:space="preserve"> (former Student)</w:t>
      </w:r>
      <w:r w:rsidR="009F2332" w:rsidRPr="001E0FDF">
        <w:rPr>
          <w:rFonts w:asciiTheme="minorHAnsi" w:hAnsiTheme="minorHAnsi"/>
          <w:sz w:val="22"/>
          <w:szCs w:val="22"/>
        </w:rPr>
        <w:t xml:space="preserve"> </w:t>
      </w:r>
      <w:r w:rsidRPr="001E0FDF">
        <w:rPr>
          <w:rFonts w:asciiTheme="minorHAnsi" w:hAnsiTheme="minorHAnsi"/>
          <w:sz w:val="22"/>
          <w:szCs w:val="22"/>
        </w:rPr>
        <w:t xml:space="preserve">commits to employment with </w:t>
      </w:r>
      <w:r w:rsidR="00AF3323" w:rsidRPr="001E0FDF">
        <w:rPr>
          <w:rFonts w:asciiTheme="minorHAnsi" w:hAnsiTheme="minorHAnsi"/>
          <w:sz w:val="22"/>
          <w:szCs w:val="22"/>
        </w:rPr>
        <w:t>MOESC</w:t>
      </w:r>
      <w:r w:rsidRPr="001E0FDF">
        <w:rPr>
          <w:rFonts w:asciiTheme="minorHAnsi" w:hAnsiTheme="minorHAnsi"/>
          <w:sz w:val="22"/>
          <w:szCs w:val="22"/>
        </w:rPr>
        <w:t xml:space="preserve"> for a </w:t>
      </w:r>
      <w:r w:rsidR="009F2332" w:rsidRPr="001E0FDF">
        <w:rPr>
          <w:rFonts w:asciiTheme="minorHAnsi" w:hAnsiTheme="minorHAnsi"/>
          <w:sz w:val="22"/>
          <w:szCs w:val="22"/>
        </w:rPr>
        <w:t>two (</w:t>
      </w:r>
      <w:r w:rsidRPr="001E0FDF">
        <w:rPr>
          <w:rFonts w:asciiTheme="minorHAnsi" w:hAnsiTheme="minorHAnsi"/>
          <w:sz w:val="22"/>
          <w:szCs w:val="22"/>
        </w:rPr>
        <w:t>2</w:t>
      </w:r>
      <w:r w:rsidR="009F2332" w:rsidRPr="001E0FDF">
        <w:rPr>
          <w:rFonts w:asciiTheme="minorHAnsi" w:hAnsiTheme="minorHAnsi"/>
          <w:sz w:val="22"/>
          <w:szCs w:val="22"/>
        </w:rPr>
        <w:t>)</w:t>
      </w:r>
      <w:r w:rsidRPr="001E0FDF">
        <w:rPr>
          <w:rFonts w:asciiTheme="minorHAnsi" w:hAnsiTheme="minorHAnsi"/>
          <w:sz w:val="22"/>
          <w:szCs w:val="22"/>
        </w:rPr>
        <w:t xml:space="preserve">-year period.  A </w:t>
      </w:r>
      <w:r w:rsidR="00212B98" w:rsidRPr="001E0FDF">
        <w:rPr>
          <w:rFonts w:asciiTheme="minorHAnsi" w:hAnsiTheme="minorHAnsi"/>
          <w:sz w:val="22"/>
          <w:szCs w:val="22"/>
        </w:rPr>
        <w:t>binding</w:t>
      </w:r>
      <w:r w:rsidR="00E51A7C" w:rsidRPr="001E0FDF">
        <w:rPr>
          <w:rFonts w:asciiTheme="minorHAnsi" w:hAnsiTheme="minorHAnsi"/>
          <w:sz w:val="22"/>
          <w:szCs w:val="22"/>
        </w:rPr>
        <w:t xml:space="preserve"> </w:t>
      </w:r>
      <w:r w:rsidRPr="001E0FDF">
        <w:rPr>
          <w:rFonts w:asciiTheme="minorHAnsi" w:hAnsiTheme="minorHAnsi"/>
          <w:sz w:val="22"/>
          <w:szCs w:val="22"/>
        </w:rPr>
        <w:t xml:space="preserve">agreement would be </w:t>
      </w:r>
      <w:r w:rsidR="00212B98" w:rsidRPr="001E0FDF">
        <w:rPr>
          <w:rFonts w:asciiTheme="minorHAnsi" w:hAnsiTheme="minorHAnsi"/>
          <w:sz w:val="22"/>
          <w:szCs w:val="22"/>
        </w:rPr>
        <w:t>entered</w:t>
      </w:r>
      <w:r w:rsidR="00E51A7C" w:rsidRPr="001E0FDF">
        <w:rPr>
          <w:rFonts w:asciiTheme="minorHAnsi" w:hAnsiTheme="minorHAnsi"/>
          <w:sz w:val="22"/>
          <w:szCs w:val="22"/>
        </w:rPr>
        <w:t xml:space="preserve"> </w:t>
      </w:r>
      <w:r w:rsidRPr="001E0FDF">
        <w:rPr>
          <w:rFonts w:asciiTheme="minorHAnsi" w:hAnsiTheme="minorHAnsi"/>
          <w:sz w:val="22"/>
          <w:szCs w:val="22"/>
        </w:rPr>
        <w:t>outlining program details, including payback</w:t>
      </w:r>
      <w:r w:rsidR="009F2332" w:rsidRPr="001E0FDF">
        <w:rPr>
          <w:rFonts w:asciiTheme="minorHAnsi" w:hAnsiTheme="minorHAnsi"/>
          <w:sz w:val="22"/>
          <w:szCs w:val="22"/>
        </w:rPr>
        <w:t xml:space="preserve"> of tuition</w:t>
      </w:r>
      <w:r w:rsidR="008D2CB7">
        <w:rPr>
          <w:rFonts w:asciiTheme="minorHAnsi" w:hAnsiTheme="minorHAnsi"/>
          <w:sz w:val="22"/>
          <w:szCs w:val="22"/>
        </w:rPr>
        <w:t xml:space="preserve"> investment</w:t>
      </w:r>
      <w:r w:rsidR="009F2332" w:rsidRPr="001E0FDF">
        <w:rPr>
          <w:rFonts w:asciiTheme="minorHAnsi" w:hAnsiTheme="minorHAnsi"/>
          <w:sz w:val="22"/>
          <w:szCs w:val="22"/>
        </w:rPr>
        <w:t xml:space="preserve"> expended by MOESC for the Practitioner if the Practitioner fails to remain employed for the full two (2)-year period</w:t>
      </w:r>
      <w:r w:rsidR="001E0FDF" w:rsidRPr="001E0FDF">
        <w:rPr>
          <w:rFonts w:asciiTheme="minorHAnsi" w:hAnsiTheme="minorHAnsi"/>
          <w:sz w:val="22"/>
          <w:szCs w:val="22"/>
        </w:rPr>
        <w:t>.</w:t>
      </w:r>
    </w:p>
    <w:p w14:paraId="283280ED" w14:textId="7D0E8076" w:rsidR="001F0267" w:rsidRPr="003D0806" w:rsidRDefault="001F0267" w:rsidP="001F0267">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1E0FDF">
        <w:rPr>
          <w:rFonts w:asciiTheme="minorHAnsi" w:hAnsiTheme="minorHAnsi"/>
          <w:color w:val="000000" w:themeColor="text1"/>
          <w:sz w:val="22"/>
          <w:szCs w:val="22"/>
        </w:rPr>
        <w:t xml:space="preserve">If the </w:t>
      </w:r>
      <w:r w:rsidR="009F2332" w:rsidRPr="001E0FDF">
        <w:rPr>
          <w:rFonts w:asciiTheme="minorHAnsi" w:hAnsiTheme="minorHAnsi"/>
          <w:color w:val="000000" w:themeColor="text1"/>
          <w:sz w:val="22"/>
          <w:szCs w:val="22"/>
        </w:rPr>
        <w:t xml:space="preserve">Student </w:t>
      </w:r>
      <w:r w:rsidRPr="001E0FDF">
        <w:rPr>
          <w:rFonts w:asciiTheme="minorHAnsi" w:hAnsiTheme="minorHAnsi"/>
          <w:color w:val="000000" w:themeColor="text1"/>
          <w:sz w:val="22"/>
          <w:szCs w:val="22"/>
        </w:rPr>
        <w:t>leaves</w:t>
      </w:r>
      <w:r w:rsidR="00212B98" w:rsidRPr="001E0FDF">
        <w:rPr>
          <w:rFonts w:asciiTheme="minorHAnsi" w:hAnsiTheme="minorHAnsi"/>
          <w:color w:val="000000" w:themeColor="text1"/>
          <w:sz w:val="22"/>
          <w:szCs w:val="22"/>
        </w:rPr>
        <w:t xml:space="preserve"> the UToledo </w:t>
      </w:r>
      <w:r w:rsidR="001E0FDF" w:rsidRPr="001E0FDF">
        <w:rPr>
          <w:rFonts w:asciiTheme="minorHAnsi" w:hAnsiTheme="minorHAnsi"/>
          <w:color w:val="000000" w:themeColor="text1"/>
          <w:sz w:val="22"/>
          <w:szCs w:val="22"/>
        </w:rPr>
        <w:t>Program or</w:t>
      </w:r>
      <w:r w:rsidRPr="001E0FDF">
        <w:rPr>
          <w:rFonts w:asciiTheme="minorHAnsi" w:hAnsiTheme="minorHAnsi"/>
          <w:color w:val="000000" w:themeColor="text1"/>
          <w:sz w:val="22"/>
          <w:szCs w:val="22"/>
        </w:rPr>
        <w:t xml:space="preserve"> fails to graduate from </w:t>
      </w:r>
      <w:r w:rsidR="009F2332" w:rsidRPr="001E0FDF">
        <w:rPr>
          <w:rFonts w:asciiTheme="minorHAnsi" w:hAnsiTheme="minorHAnsi"/>
          <w:color w:val="000000" w:themeColor="text1"/>
          <w:sz w:val="22"/>
          <w:szCs w:val="22"/>
        </w:rPr>
        <w:t xml:space="preserve">the </w:t>
      </w:r>
      <w:r w:rsidRPr="001E0FDF">
        <w:rPr>
          <w:rFonts w:asciiTheme="minorHAnsi" w:hAnsiTheme="minorHAnsi"/>
          <w:color w:val="000000" w:themeColor="text1"/>
          <w:sz w:val="22"/>
          <w:szCs w:val="22"/>
        </w:rPr>
        <w:t>UToledo Program</w:t>
      </w:r>
      <w:r w:rsidR="009F2332" w:rsidRPr="001E0FDF">
        <w:rPr>
          <w:rFonts w:asciiTheme="minorHAnsi" w:hAnsiTheme="minorHAnsi"/>
          <w:color w:val="000000" w:themeColor="text1"/>
          <w:sz w:val="22"/>
          <w:szCs w:val="22"/>
        </w:rPr>
        <w:t xml:space="preserve"> within the time period specified in the Student’s agreement</w:t>
      </w:r>
      <w:r w:rsidRPr="001E0FDF">
        <w:rPr>
          <w:rFonts w:asciiTheme="minorHAnsi" w:hAnsiTheme="minorHAnsi"/>
          <w:color w:val="000000" w:themeColor="text1"/>
          <w:sz w:val="22"/>
          <w:szCs w:val="22"/>
        </w:rPr>
        <w:t xml:space="preserve"> – Pay back </w:t>
      </w:r>
      <w:r w:rsidR="009F2332" w:rsidRPr="001E0FDF">
        <w:rPr>
          <w:rFonts w:asciiTheme="minorHAnsi" w:hAnsiTheme="minorHAnsi"/>
          <w:color w:val="000000" w:themeColor="text1"/>
          <w:sz w:val="22"/>
          <w:szCs w:val="22"/>
        </w:rPr>
        <w:t>one hundred percent (</w:t>
      </w:r>
      <w:r w:rsidRPr="001E0FDF">
        <w:rPr>
          <w:rFonts w:asciiTheme="minorHAnsi" w:hAnsiTheme="minorHAnsi"/>
          <w:color w:val="000000" w:themeColor="text1"/>
          <w:sz w:val="22"/>
          <w:szCs w:val="22"/>
        </w:rPr>
        <w:t>100%</w:t>
      </w:r>
      <w:r w:rsidR="009F2332" w:rsidRPr="001E0FDF">
        <w:rPr>
          <w:rFonts w:asciiTheme="minorHAnsi" w:hAnsiTheme="minorHAnsi"/>
          <w:color w:val="000000" w:themeColor="text1"/>
          <w:sz w:val="22"/>
          <w:szCs w:val="22"/>
        </w:rPr>
        <w:t>)</w:t>
      </w:r>
      <w:r w:rsidRPr="001E0FDF">
        <w:rPr>
          <w:rFonts w:asciiTheme="minorHAnsi" w:hAnsiTheme="minorHAnsi"/>
          <w:color w:val="000000" w:themeColor="text1"/>
          <w:sz w:val="22"/>
          <w:szCs w:val="22"/>
        </w:rPr>
        <w:t xml:space="preserve"> of</w:t>
      </w:r>
      <w:r w:rsidR="009F2332" w:rsidRPr="001E0FDF">
        <w:rPr>
          <w:rFonts w:asciiTheme="minorHAnsi" w:hAnsiTheme="minorHAnsi"/>
          <w:color w:val="000000" w:themeColor="text1"/>
          <w:sz w:val="22"/>
          <w:szCs w:val="22"/>
        </w:rPr>
        <w:t xml:space="preserve"> MOESC’s</w:t>
      </w:r>
      <w:r w:rsidRPr="001E0FDF">
        <w:rPr>
          <w:rFonts w:asciiTheme="minorHAnsi" w:hAnsiTheme="minorHAnsi"/>
          <w:color w:val="000000" w:themeColor="text1"/>
          <w:sz w:val="22"/>
          <w:szCs w:val="22"/>
        </w:rPr>
        <w:t xml:space="preserve"> tuition inves</w:t>
      </w:r>
      <w:r w:rsidRPr="003D0806">
        <w:rPr>
          <w:rFonts w:asciiTheme="minorHAnsi" w:hAnsiTheme="minorHAnsi"/>
          <w:color w:val="000000" w:themeColor="text1"/>
          <w:sz w:val="22"/>
          <w:szCs w:val="22"/>
        </w:rPr>
        <w:t>tment</w:t>
      </w:r>
      <w:r w:rsidR="00212B98" w:rsidRPr="003D0806">
        <w:rPr>
          <w:rFonts w:asciiTheme="minorHAnsi" w:hAnsiTheme="minorHAnsi"/>
          <w:color w:val="000000" w:themeColor="text1"/>
          <w:sz w:val="22"/>
          <w:szCs w:val="22"/>
        </w:rPr>
        <w:t>.</w:t>
      </w:r>
    </w:p>
    <w:p w14:paraId="3488BDA5" w14:textId="1EAFEC88" w:rsidR="001F0267" w:rsidRPr="003D0806" w:rsidRDefault="001F0267" w:rsidP="001F0267">
      <w:pPr>
        <w:pStyle w:val="gmail-msolistparagraph"/>
        <w:numPr>
          <w:ilvl w:val="2"/>
          <w:numId w:val="1"/>
        </w:numPr>
        <w:spacing w:before="0" w:beforeAutospacing="0" w:after="0" w:afterAutospacing="0" w:line="254" w:lineRule="auto"/>
        <w:rPr>
          <w:rFonts w:asciiTheme="minorHAnsi" w:hAnsiTheme="minorHAnsi"/>
          <w:color w:val="000000" w:themeColor="text1"/>
          <w:sz w:val="22"/>
          <w:szCs w:val="22"/>
        </w:rPr>
      </w:pPr>
      <w:r w:rsidRPr="003D0806">
        <w:rPr>
          <w:rFonts w:asciiTheme="minorHAnsi" w:hAnsiTheme="minorHAnsi"/>
          <w:color w:val="000000" w:themeColor="text1"/>
          <w:sz w:val="22"/>
          <w:szCs w:val="22"/>
        </w:rPr>
        <w:t xml:space="preserve">If the </w:t>
      </w:r>
      <w:r w:rsidR="009F2332" w:rsidRPr="003D0806">
        <w:rPr>
          <w:rFonts w:asciiTheme="minorHAnsi" w:hAnsiTheme="minorHAnsi"/>
          <w:color w:val="000000" w:themeColor="text1"/>
          <w:sz w:val="22"/>
          <w:szCs w:val="22"/>
        </w:rPr>
        <w:t xml:space="preserve">Practitioner </w:t>
      </w:r>
      <w:r w:rsidRPr="003D0806">
        <w:rPr>
          <w:rFonts w:asciiTheme="minorHAnsi" w:hAnsiTheme="minorHAnsi"/>
          <w:sz w:val="22"/>
          <w:szCs w:val="22"/>
        </w:rPr>
        <w:t xml:space="preserve">(former </w:t>
      </w:r>
      <w:r w:rsidR="00212B98" w:rsidRPr="003D0806">
        <w:rPr>
          <w:rFonts w:asciiTheme="minorHAnsi" w:hAnsiTheme="minorHAnsi"/>
          <w:sz w:val="22"/>
          <w:szCs w:val="22"/>
        </w:rPr>
        <w:t>Student</w:t>
      </w:r>
      <w:r w:rsidRPr="00CA79E0">
        <w:rPr>
          <w:rFonts w:asciiTheme="minorHAnsi" w:hAnsiTheme="minorHAnsi"/>
          <w:sz w:val="22"/>
          <w:szCs w:val="22"/>
        </w:rPr>
        <w:t>)</w:t>
      </w:r>
      <w:r w:rsidRPr="003D0806">
        <w:rPr>
          <w:rFonts w:asciiTheme="minorHAnsi" w:hAnsiTheme="minorHAnsi"/>
          <w:sz w:val="22"/>
          <w:szCs w:val="22"/>
        </w:rPr>
        <w:t xml:space="preserve"> </w:t>
      </w:r>
      <w:r w:rsidRPr="003D0806">
        <w:rPr>
          <w:rFonts w:asciiTheme="minorHAnsi" w:hAnsiTheme="minorHAnsi"/>
          <w:color w:val="000000" w:themeColor="text1"/>
          <w:sz w:val="22"/>
          <w:szCs w:val="22"/>
        </w:rPr>
        <w:t xml:space="preserve">does the following, he/she is responsible for payback of the cost of </w:t>
      </w:r>
      <w:r w:rsidR="009F2332" w:rsidRPr="003D0806">
        <w:rPr>
          <w:rFonts w:asciiTheme="minorHAnsi" w:hAnsiTheme="minorHAnsi"/>
          <w:color w:val="000000" w:themeColor="text1"/>
          <w:sz w:val="22"/>
          <w:szCs w:val="22"/>
        </w:rPr>
        <w:t xml:space="preserve">MOESC’s </w:t>
      </w:r>
      <w:r w:rsidRPr="003D0806">
        <w:rPr>
          <w:rFonts w:asciiTheme="minorHAnsi" w:hAnsiTheme="minorHAnsi"/>
          <w:color w:val="000000" w:themeColor="text1"/>
          <w:sz w:val="22"/>
          <w:szCs w:val="22"/>
        </w:rPr>
        <w:t>tuition</w:t>
      </w:r>
      <w:r w:rsidR="009F2332" w:rsidRPr="003D0806">
        <w:rPr>
          <w:rFonts w:asciiTheme="minorHAnsi" w:hAnsiTheme="minorHAnsi"/>
          <w:color w:val="000000" w:themeColor="text1"/>
          <w:sz w:val="22"/>
          <w:szCs w:val="22"/>
        </w:rPr>
        <w:t xml:space="preserve"> investment</w:t>
      </w:r>
      <w:r w:rsidR="00212B98" w:rsidRPr="003D0806">
        <w:rPr>
          <w:rFonts w:asciiTheme="minorHAnsi" w:hAnsiTheme="minorHAnsi"/>
          <w:color w:val="000000" w:themeColor="text1"/>
          <w:sz w:val="22"/>
          <w:szCs w:val="22"/>
        </w:rPr>
        <w:t xml:space="preserve"> as follows</w:t>
      </w:r>
      <w:r w:rsidRPr="003D0806">
        <w:rPr>
          <w:rFonts w:asciiTheme="minorHAnsi" w:hAnsiTheme="minorHAnsi"/>
          <w:color w:val="000000" w:themeColor="text1"/>
          <w:sz w:val="22"/>
          <w:szCs w:val="22"/>
        </w:rPr>
        <w:t>:</w:t>
      </w:r>
    </w:p>
    <w:p w14:paraId="7CE02998" w14:textId="0625D356" w:rsidR="001F0267" w:rsidRPr="003D0806" w:rsidRDefault="009F2332" w:rsidP="001F0267">
      <w:pPr>
        <w:pStyle w:val="gmail-msolistparagraph"/>
        <w:numPr>
          <w:ilvl w:val="3"/>
          <w:numId w:val="1"/>
        </w:numPr>
        <w:spacing w:before="0" w:beforeAutospacing="0" w:after="0" w:afterAutospacing="0" w:line="254" w:lineRule="auto"/>
        <w:rPr>
          <w:rFonts w:asciiTheme="minorHAnsi" w:hAnsiTheme="minorHAnsi"/>
          <w:color w:val="000000" w:themeColor="text1"/>
          <w:sz w:val="22"/>
          <w:szCs w:val="22"/>
        </w:rPr>
      </w:pPr>
      <w:r w:rsidRPr="003D0806">
        <w:rPr>
          <w:rFonts w:asciiTheme="minorHAnsi" w:hAnsiTheme="minorHAnsi"/>
          <w:color w:val="000000" w:themeColor="text1"/>
          <w:sz w:val="22"/>
          <w:szCs w:val="22"/>
        </w:rPr>
        <w:t xml:space="preserve">If the Student/Practitioner does not accept the </w:t>
      </w:r>
      <w:r w:rsidR="001F0267" w:rsidRPr="003D0806">
        <w:rPr>
          <w:rFonts w:asciiTheme="minorHAnsi" w:hAnsiTheme="minorHAnsi"/>
          <w:color w:val="000000" w:themeColor="text1"/>
          <w:sz w:val="22"/>
          <w:szCs w:val="22"/>
        </w:rPr>
        <w:t>offer of employment</w:t>
      </w:r>
      <w:r w:rsidR="00212B98" w:rsidRPr="003D0806">
        <w:rPr>
          <w:rFonts w:asciiTheme="minorHAnsi" w:hAnsiTheme="minorHAnsi"/>
          <w:color w:val="000000" w:themeColor="text1"/>
          <w:sz w:val="22"/>
          <w:szCs w:val="22"/>
        </w:rPr>
        <w:t xml:space="preserve"> as a SP for</w:t>
      </w:r>
      <w:r w:rsidR="008D2CB7">
        <w:rPr>
          <w:rFonts w:asciiTheme="minorHAnsi" w:hAnsiTheme="minorHAnsi"/>
          <w:color w:val="000000" w:themeColor="text1"/>
          <w:sz w:val="22"/>
          <w:szCs w:val="22"/>
        </w:rPr>
        <w:t xml:space="preserve"> </w:t>
      </w:r>
      <w:proofErr w:type="spellStart"/>
      <w:r w:rsidR="00AF3323" w:rsidRPr="003D0806">
        <w:rPr>
          <w:rFonts w:asciiTheme="minorHAnsi" w:hAnsiTheme="minorHAnsi"/>
          <w:color w:val="000000" w:themeColor="text1"/>
          <w:sz w:val="22"/>
          <w:szCs w:val="22"/>
        </w:rPr>
        <w:t>MOESC</w:t>
      </w:r>
      <w:proofErr w:type="spellEnd"/>
      <w:r w:rsidR="001F0267" w:rsidRPr="003D0806">
        <w:rPr>
          <w:rFonts w:asciiTheme="minorHAnsi" w:hAnsiTheme="minorHAnsi"/>
          <w:color w:val="000000" w:themeColor="text1"/>
          <w:sz w:val="22"/>
          <w:szCs w:val="22"/>
        </w:rPr>
        <w:t xml:space="preserve">– pay back </w:t>
      </w:r>
      <w:r w:rsidRPr="003D0806">
        <w:rPr>
          <w:rFonts w:asciiTheme="minorHAnsi" w:hAnsiTheme="minorHAnsi"/>
          <w:color w:val="000000" w:themeColor="text1"/>
          <w:sz w:val="22"/>
          <w:szCs w:val="22"/>
        </w:rPr>
        <w:t>one hundred percent (</w:t>
      </w:r>
      <w:r w:rsidR="001F0267" w:rsidRPr="003D0806">
        <w:rPr>
          <w:rFonts w:asciiTheme="minorHAnsi" w:hAnsiTheme="minorHAnsi"/>
          <w:color w:val="000000" w:themeColor="text1"/>
          <w:sz w:val="22"/>
          <w:szCs w:val="22"/>
        </w:rPr>
        <w:t>100%</w:t>
      </w:r>
      <w:r w:rsidRPr="003D0806">
        <w:rPr>
          <w:rFonts w:asciiTheme="minorHAnsi" w:hAnsiTheme="minorHAnsi"/>
          <w:color w:val="000000" w:themeColor="text1"/>
          <w:sz w:val="22"/>
          <w:szCs w:val="22"/>
        </w:rPr>
        <w:t>)</w:t>
      </w:r>
      <w:r w:rsidR="001F0267" w:rsidRPr="003D0806">
        <w:rPr>
          <w:rFonts w:asciiTheme="minorHAnsi" w:hAnsiTheme="minorHAnsi"/>
          <w:color w:val="000000" w:themeColor="text1"/>
          <w:sz w:val="22"/>
          <w:szCs w:val="22"/>
        </w:rPr>
        <w:t xml:space="preserve"> of </w:t>
      </w:r>
      <w:r w:rsidRPr="003D0806">
        <w:rPr>
          <w:rFonts w:asciiTheme="minorHAnsi" w:hAnsiTheme="minorHAnsi"/>
          <w:color w:val="000000" w:themeColor="text1"/>
          <w:sz w:val="22"/>
          <w:szCs w:val="22"/>
        </w:rPr>
        <w:t xml:space="preserve">MOESC’s </w:t>
      </w:r>
      <w:r w:rsidR="001F0267" w:rsidRPr="003D0806">
        <w:rPr>
          <w:rFonts w:asciiTheme="minorHAnsi" w:hAnsiTheme="minorHAnsi"/>
          <w:color w:val="000000" w:themeColor="text1"/>
          <w:sz w:val="22"/>
          <w:szCs w:val="22"/>
        </w:rPr>
        <w:t>tuition investment</w:t>
      </w:r>
      <w:r w:rsidR="00212B98" w:rsidRPr="003D0806">
        <w:rPr>
          <w:rFonts w:asciiTheme="minorHAnsi" w:hAnsiTheme="minorHAnsi"/>
          <w:color w:val="000000" w:themeColor="text1"/>
          <w:sz w:val="22"/>
          <w:szCs w:val="22"/>
        </w:rPr>
        <w:t>.</w:t>
      </w:r>
    </w:p>
    <w:p w14:paraId="3EA8B770" w14:textId="4FC5BB03" w:rsidR="001F0267" w:rsidRPr="003D0806" w:rsidRDefault="009F2332" w:rsidP="001F0267">
      <w:pPr>
        <w:pStyle w:val="gmail-msolistparagraph"/>
        <w:numPr>
          <w:ilvl w:val="3"/>
          <w:numId w:val="1"/>
        </w:numPr>
        <w:spacing w:before="0" w:beforeAutospacing="0" w:after="0" w:afterAutospacing="0" w:line="254" w:lineRule="auto"/>
        <w:rPr>
          <w:rFonts w:asciiTheme="minorHAnsi" w:hAnsiTheme="minorHAnsi"/>
          <w:color w:val="000000" w:themeColor="text1"/>
          <w:sz w:val="22"/>
          <w:szCs w:val="22"/>
        </w:rPr>
      </w:pPr>
      <w:r w:rsidRPr="003D0806">
        <w:rPr>
          <w:rFonts w:asciiTheme="minorHAnsi" w:hAnsiTheme="minorHAnsi"/>
          <w:color w:val="000000" w:themeColor="text1"/>
          <w:sz w:val="22"/>
          <w:szCs w:val="22"/>
        </w:rPr>
        <w:t xml:space="preserve">If the Practitioner </w:t>
      </w:r>
      <w:r w:rsidR="00212B98" w:rsidRPr="003D0806">
        <w:rPr>
          <w:rFonts w:asciiTheme="minorHAnsi" w:hAnsiTheme="minorHAnsi"/>
          <w:color w:val="000000" w:themeColor="text1"/>
          <w:sz w:val="22"/>
          <w:szCs w:val="22"/>
        </w:rPr>
        <w:t>does not complete t</w:t>
      </w:r>
      <w:r w:rsidRPr="003D0806">
        <w:rPr>
          <w:rFonts w:asciiTheme="minorHAnsi" w:hAnsiTheme="minorHAnsi"/>
          <w:color w:val="000000" w:themeColor="text1"/>
          <w:sz w:val="22"/>
          <w:szCs w:val="22"/>
        </w:rPr>
        <w:t>he full two (2)-year term</w:t>
      </w:r>
      <w:r w:rsidR="00212B98" w:rsidRPr="003D0806">
        <w:rPr>
          <w:rFonts w:asciiTheme="minorHAnsi" w:hAnsiTheme="minorHAnsi"/>
          <w:color w:val="000000" w:themeColor="text1"/>
          <w:sz w:val="22"/>
          <w:szCs w:val="22"/>
        </w:rPr>
        <w:t xml:space="preserve"> of employment by MOESC as a SP</w:t>
      </w:r>
      <w:r w:rsidRPr="003D0806">
        <w:rPr>
          <w:rFonts w:asciiTheme="minorHAnsi" w:hAnsiTheme="minorHAnsi"/>
          <w:color w:val="000000" w:themeColor="text1"/>
          <w:sz w:val="22"/>
          <w:szCs w:val="22"/>
        </w:rPr>
        <w:t xml:space="preserve">, Practitioner must pay back MOESC’s tuition investment </w:t>
      </w:r>
      <w:r w:rsidR="00212B98" w:rsidRPr="003D0806">
        <w:rPr>
          <w:rFonts w:asciiTheme="minorHAnsi" w:hAnsiTheme="minorHAnsi"/>
          <w:color w:val="000000" w:themeColor="text1"/>
          <w:sz w:val="22"/>
          <w:szCs w:val="22"/>
        </w:rPr>
        <w:t>according to the following schedule</w:t>
      </w:r>
      <w:r w:rsidR="001F0267" w:rsidRPr="003D0806">
        <w:rPr>
          <w:rFonts w:asciiTheme="minorHAnsi" w:hAnsiTheme="minorHAnsi"/>
          <w:color w:val="000000" w:themeColor="text1"/>
          <w:sz w:val="22"/>
          <w:szCs w:val="22"/>
        </w:rPr>
        <w:t xml:space="preserve">:  </w:t>
      </w:r>
    </w:p>
    <w:p w14:paraId="285834F3" w14:textId="541B53DF" w:rsidR="00AC5390" w:rsidRPr="003D0806" w:rsidRDefault="009F2332" w:rsidP="00F857E9">
      <w:pPr>
        <w:pStyle w:val="gmail-msolistparagraph"/>
        <w:numPr>
          <w:ilvl w:val="4"/>
          <w:numId w:val="1"/>
        </w:numPr>
        <w:spacing w:before="0" w:beforeAutospacing="0" w:after="0" w:afterAutospacing="0" w:line="254" w:lineRule="auto"/>
        <w:rPr>
          <w:rFonts w:asciiTheme="minorHAnsi" w:hAnsiTheme="minorHAnsi"/>
          <w:color w:val="000000" w:themeColor="text1"/>
          <w:sz w:val="22"/>
          <w:szCs w:val="22"/>
        </w:rPr>
      </w:pPr>
      <w:r w:rsidRPr="003D0806">
        <w:rPr>
          <w:rFonts w:asciiTheme="minorHAnsi" w:hAnsiTheme="minorHAnsi"/>
          <w:color w:val="000000" w:themeColor="text1"/>
          <w:sz w:val="22"/>
          <w:szCs w:val="22"/>
        </w:rPr>
        <w:t xml:space="preserve">In </w:t>
      </w:r>
      <w:r w:rsidR="000E7B0C" w:rsidRPr="003D0806">
        <w:rPr>
          <w:rFonts w:asciiTheme="minorHAnsi" w:hAnsiTheme="minorHAnsi"/>
          <w:color w:val="000000" w:themeColor="text1"/>
          <w:sz w:val="22"/>
          <w:szCs w:val="22"/>
        </w:rPr>
        <w:t>Year 1 – pay back</w:t>
      </w:r>
      <w:r w:rsidRPr="003D0806">
        <w:rPr>
          <w:rFonts w:asciiTheme="minorHAnsi" w:hAnsiTheme="minorHAnsi"/>
          <w:color w:val="000000" w:themeColor="text1"/>
          <w:sz w:val="22"/>
          <w:szCs w:val="22"/>
        </w:rPr>
        <w:t xml:space="preserve"> seventy percent (</w:t>
      </w:r>
      <w:r w:rsidR="000E7B0C" w:rsidRPr="003D0806">
        <w:rPr>
          <w:rFonts w:asciiTheme="minorHAnsi" w:hAnsiTheme="minorHAnsi"/>
          <w:color w:val="000000" w:themeColor="text1"/>
          <w:sz w:val="22"/>
          <w:szCs w:val="22"/>
        </w:rPr>
        <w:t>70%</w:t>
      </w:r>
      <w:r w:rsidRPr="003D0806">
        <w:rPr>
          <w:rFonts w:asciiTheme="minorHAnsi" w:hAnsiTheme="minorHAnsi"/>
          <w:color w:val="000000" w:themeColor="text1"/>
          <w:sz w:val="22"/>
          <w:szCs w:val="22"/>
        </w:rPr>
        <w:t>)</w:t>
      </w:r>
      <w:r w:rsidR="000E7B0C" w:rsidRPr="003D0806">
        <w:rPr>
          <w:rFonts w:asciiTheme="minorHAnsi" w:hAnsiTheme="minorHAnsi"/>
          <w:color w:val="000000" w:themeColor="text1"/>
          <w:sz w:val="22"/>
          <w:szCs w:val="22"/>
        </w:rPr>
        <w:t xml:space="preserve"> of tuition investment</w:t>
      </w:r>
    </w:p>
    <w:p w14:paraId="376D85ED" w14:textId="1FB3A950" w:rsidR="00B97F81" w:rsidRPr="003D0806" w:rsidRDefault="00B97F81" w:rsidP="00F857E9">
      <w:pPr>
        <w:pStyle w:val="gmail-msolistparagraph"/>
        <w:numPr>
          <w:ilvl w:val="4"/>
          <w:numId w:val="1"/>
        </w:numPr>
        <w:spacing w:before="0" w:beforeAutospacing="0" w:after="0" w:afterAutospacing="0" w:line="254" w:lineRule="auto"/>
        <w:rPr>
          <w:rFonts w:asciiTheme="minorHAnsi" w:hAnsiTheme="minorHAnsi"/>
          <w:color w:val="000000" w:themeColor="text1"/>
          <w:sz w:val="22"/>
          <w:szCs w:val="22"/>
        </w:rPr>
      </w:pPr>
      <w:r w:rsidRPr="003D0806">
        <w:rPr>
          <w:rFonts w:asciiTheme="minorHAnsi" w:hAnsiTheme="minorHAnsi"/>
          <w:color w:val="000000" w:themeColor="text1"/>
          <w:sz w:val="22"/>
          <w:szCs w:val="22"/>
        </w:rPr>
        <w:t>In Year 2</w:t>
      </w:r>
      <w:r w:rsidR="002D7750" w:rsidRPr="003D0806">
        <w:rPr>
          <w:rFonts w:asciiTheme="minorHAnsi" w:hAnsiTheme="minorHAnsi"/>
          <w:color w:val="000000" w:themeColor="text1"/>
          <w:sz w:val="22"/>
          <w:szCs w:val="22"/>
        </w:rPr>
        <w:t xml:space="preserve"> – pay back twenty percent (20%) of tuition investment</w:t>
      </w:r>
    </w:p>
    <w:p w14:paraId="1F5C9B16" w14:textId="77777777" w:rsidR="00424B83" w:rsidRPr="00424B83" w:rsidRDefault="00424B83" w:rsidP="00424B83">
      <w:pPr>
        <w:pStyle w:val="gmail-msolistparagraph"/>
        <w:spacing w:before="0" w:beforeAutospacing="0" w:after="0" w:afterAutospacing="0" w:line="254" w:lineRule="auto"/>
        <w:rPr>
          <w:rFonts w:asciiTheme="minorHAnsi" w:hAnsiTheme="minorHAnsi"/>
          <w:color w:val="000000" w:themeColor="text1"/>
          <w:sz w:val="22"/>
          <w:szCs w:val="22"/>
          <w:highlight w:val="yellow"/>
        </w:rPr>
      </w:pPr>
    </w:p>
    <w:p w14:paraId="643A5AC9" w14:textId="2BF6AAD6" w:rsidR="00300F9A" w:rsidRPr="00AE2370" w:rsidRDefault="00424B83" w:rsidP="00300F9A">
      <w:pPr>
        <w:pStyle w:val="gmail-msolistparagraph"/>
        <w:numPr>
          <w:ilvl w:val="0"/>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 xml:space="preserve">Other MOESC </w:t>
      </w:r>
      <w:r w:rsidR="00B17824" w:rsidRPr="00AE2370">
        <w:rPr>
          <w:rFonts w:asciiTheme="minorHAnsi" w:hAnsiTheme="minorHAnsi"/>
          <w:bCs/>
          <w:color w:val="000000" w:themeColor="text1"/>
          <w:sz w:val="22"/>
          <w:szCs w:val="22"/>
        </w:rPr>
        <w:t xml:space="preserve">SP </w:t>
      </w:r>
      <w:r w:rsidRPr="00AE2370">
        <w:rPr>
          <w:rFonts w:asciiTheme="minorHAnsi" w:hAnsiTheme="minorHAnsi"/>
          <w:bCs/>
          <w:color w:val="000000" w:themeColor="text1"/>
          <w:sz w:val="22"/>
          <w:szCs w:val="22"/>
        </w:rPr>
        <w:t>Program Requirements</w:t>
      </w:r>
      <w:r w:rsidR="004A7D8B" w:rsidRPr="00AE2370">
        <w:rPr>
          <w:rFonts w:asciiTheme="minorHAnsi" w:hAnsiTheme="minorHAnsi"/>
          <w:bCs/>
          <w:color w:val="000000" w:themeColor="text1"/>
          <w:sz w:val="22"/>
          <w:szCs w:val="22"/>
        </w:rPr>
        <w:t>:</w:t>
      </w:r>
    </w:p>
    <w:p w14:paraId="6B717A22" w14:textId="5F71BCDC" w:rsidR="002F5716" w:rsidRPr="00AE2370" w:rsidRDefault="002F5716" w:rsidP="00300F9A">
      <w:pPr>
        <w:pStyle w:val="gmail-msolistparagraph"/>
        <w:numPr>
          <w:ilvl w:val="1"/>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Admission and Participation:</w:t>
      </w:r>
    </w:p>
    <w:p w14:paraId="7386182A" w14:textId="1A368DCE" w:rsidR="002F5716" w:rsidRPr="00AE2370" w:rsidRDefault="002F5716" w:rsidP="002F5716">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 xml:space="preserve">Students and Practitioners must agree to abide by the policies, rules, regulations, and Codes of Conduct adopted by the </w:t>
      </w:r>
      <w:r w:rsidRPr="00AE2370">
        <w:rPr>
          <w:rFonts w:asciiTheme="minorHAnsi" w:hAnsiTheme="minorHAnsi"/>
          <w:b/>
          <w:color w:val="000000" w:themeColor="text1"/>
          <w:sz w:val="22"/>
          <w:szCs w:val="22"/>
        </w:rPr>
        <w:t>MOESC Board of Governors (the “Board”)</w:t>
      </w:r>
      <w:r w:rsidRPr="00AE2370">
        <w:rPr>
          <w:rFonts w:asciiTheme="minorHAnsi" w:hAnsiTheme="minorHAnsi"/>
          <w:bCs/>
          <w:color w:val="000000" w:themeColor="text1"/>
          <w:sz w:val="22"/>
          <w:szCs w:val="22"/>
        </w:rPr>
        <w:t xml:space="preserve"> for the governance of its employees.  </w:t>
      </w:r>
      <w:r w:rsidR="00B17824" w:rsidRPr="00AE2370">
        <w:rPr>
          <w:rFonts w:asciiTheme="minorHAnsi" w:hAnsiTheme="minorHAnsi"/>
          <w:bCs/>
          <w:color w:val="000000" w:themeColor="text1"/>
          <w:sz w:val="22"/>
          <w:szCs w:val="22"/>
        </w:rPr>
        <w:t>Students and Practitioners also must agree to abide by the terms and conditions of their individual Program Agreements, which are entered at the time of admission to the MOESC SP Program.</w:t>
      </w:r>
    </w:p>
    <w:p w14:paraId="7A59FDEA" w14:textId="6EE399FC" w:rsidR="002F5716" w:rsidRPr="00AE2370" w:rsidRDefault="002F5716" w:rsidP="00FC2C8F">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 xml:space="preserve">Admission to, and participation in, the MOESC SP Program is contingent upon the Student maintaining good academic standing at </w:t>
      </w:r>
      <w:proofErr w:type="spellStart"/>
      <w:r w:rsidRPr="00AE2370">
        <w:rPr>
          <w:rFonts w:asciiTheme="minorHAnsi" w:hAnsiTheme="minorHAnsi"/>
          <w:bCs/>
          <w:color w:val="000000" w:themeColor="text1"/>
          <w:sz w:val="22"/>
          <w:szCs w:val="22"/>
        </w:rPr>
        <w:t>UToledo</w:t>
      </w:r>
      <w:proofErr w:type="spellEnd"/>
      <w:r w:rsidRPr="00AE2370">
        <w:rPr>
          <w:rFonts w:asciiTheme="minorHAnsi" w:hAnsiTheme="minorHAnsi"/>
          <w:bCs/>
          <w:color w:val="000000" w:themeColor="text1"/>
          <w:sz w:val="22"/>
          <w:szCs w:val="22"/>
        </w:rPr>
        <w:t xml:space="preserve"> as </w:t>
      </w:r>
      <w:r w:rsidR="000E404A">
        <w:rPr>
          <w:rFonts w:asciiTheme="minorHAnsi" w:hAnsiTheme="minorHAnsi"/>
          <w:bCs/>
          <w:color w:val="000000" w:themeColor="text1"/>
          <w:sz w:val="22"/>
          <w:szCs w:val="22"/>
        </w:rPr>
        <w:t>defined</w:t>
      </w:r>
      <w:r w:rsidR="000E404A" w:rsidRPr="00AE2370">
        <w:rPr>
          <w:rFonts w:asciiTheme="minorHAnsi" w:hAnsiTheme="minorHAnsi"/>
          <w:bCs/>
          <w:color w:val="000000" w:themeColor="text1"/>
          <w:sz w:val="22"/>
          <w:szCs w:val="22"/>
        </w:rPr>
        <w:t xml:space="preserve"> </w:t>
      </w:r>
      <w:r w:rsidRPr="00AE2370">
        <w:rPr>
          <w:rFonts w:asciiTheme="minorHAnsi" w:hAnsiTheme="minorHAnsi"/>
          <w:bCs/>
          <w:color w:val="000000" w:themeColor="text1"/>
          <w:sz w:val="22"/>
          <w:szCs w:val="22"/>
        </w:rPr>
        <w:t xml:space="preserve">by </w:t>
      </w:r>
      <w:proofErr w:type="spellStart"/>
      <w:r w:rsidRPr="00AE2370">
        <w:rPr>
          <w:rFonts w:asciiTheme="minorHAnsi" w:hAnsiTheme="minorHAnsi"/>
          <w:bCs/>
          <w:color w:val="000000" w:themeColor="text1"/>
          <w:sz w:val="22"/>
          <w:szCs w:val="22"/>
        </w:rPr>
        <w:t>UToledo’s</w:t>
      </w:r>
      <w:proofErr w:type="spellEnd"/>
      <w:r w:rsidRPr="00AE2370">
        <w:rPr>
          <w:rFonts w:asciiTheme="minorHAnsi" w:hAnsiTheme="minorHAnsi"/>
          <w:bCs/>
          <w:color w:val="000000" w:themeColor="text1"/>
          <w:sz w:val="22"/>
          <w:szCs w:val="22"/>
        </w:rPr>
        <w:t xml:space="preserve"> </w:t>
      </w:r>
      <w:r w:rsidR="000E404A">
        <w:rPr>
          <w:rFonts w:asciiTheme="minorHAnsi" w:hAnsiTheme="minorHAnsi"/>
          <w:bCs/>
          <w:color w:val="000000" w:themeColor="text1"/>
          <w:sz w:val="22"/>
          <w:szCs w:val="22"/>
        </w:rPr>
        <w:t xml:space="preserve">program eligibility </w:t>
      </w:r>
      <w:r w:rsidR="000E404A">
        <w:rPr>
          <w:rFonts w:asciiTheme="minorHAnsi" w:hAnsiTheme="minorHAnsi"/>
          <w:bCs/>
          <w:color w:val="000000" w:themeColor="text1"/>
          <w:sz w:val="22"/>
          <w:szCs w:val="22"/>
        </w:rPr>
        <w:lastRenderedPageBreak/>
        <w:t>standards</w:t>
      </w:r>
      <w:r w:rsidRPr="00AE2370">
        <w:rPr>
          <w:rFonts w:asciiTheme="minorHAnsi" w:hAnsiTheme="minorHAnsi"/>
          <w:bCs/>
          <w:color w:val="000000" w:themeColor="text1"/>
          <w:sz w:val="22"/>
          <w:szCs w:val="22"/>
        </w:rPr>
        <w:t>.</w:t>
      </w:r>
      <w:r w:rsidR="00FC2C8F" w:rsidRPr="00AE2370">
        <w:rPr>
          <w:rFonts w:asciiTheme="minorHAnsi" w:hAnsiTheme="minorHAnsi"/>
          <w:bCs/>
          <w:color w:val="000000" w:themeColor="text1"/>
          <w:sz w:val="22"/>
          <w:szCs w:val="22"/>
        </w:rPr>
        <w:t xml:space="preserve">  If a Student fails to meet UToledo’s academic standards, the Student shall be dismissed from the MOESC SP Program.  A Student may be readmitted to the MOESC SP Program upon a showing that the Student has regained good academic standing at UToledo.</w:t>
      </w:r>
    </w:p>
    <w:p w14:paraId="696EE12F" w14:textId="53BCA3FA" w:rsidR="002F5716" w:rsidRPr="000E404A" w:rsidRDefault="002F5716" w:rsidP="002F5716">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0E404A">
        <w:rPr>
          <w:rFonts w:asciiTheme="minorHAnsi" w:hAnsiTheme="minorHAnsi"/>
          <w:bCs/>
          <w:color w:val="000000" w:themeColor="text1"/>
          <w:sz w:val="22"/>
          <w:szCs w:val="22"/>
        </w:rPr>
        <w:t>MOESC is not responsible for the cost of tuition for any course which the Student fails to successfully complete</w:t>
      </w:r>
      <w:r w:rsidR="00AE2370" w:rsidRPr="000E404A">
        <w:rPr>
          <w:rFonts w:asciiTheme="minorHAnsi" w:hAnsiTheme="minorHAnsi"/>
          <w:bCs/>
          <w:color w:val="000000" w:themeColor="text1"/>
          <w:sz w:val="22"/>
          <w:szCs w:val="22"/>
        </w:rPr>
        <w:t xml:space="preserve">.  </w:t>
      </w:r>
      <w:r w:rsidRPr="000E404A">
        <w:rPr>
          <w:rFonts w:asciiTheme="minorHAnsi" w:hAnsiTheme="minorHAnsi"/>
          <w:bCs/>
          <w:color w:val="000000" w:themeColor="text1"/>
          <w:sz w:val="22"/>
          <w:szCs w:val="22"/>
        </w:rPr>
        <w:t>Student shall submit written proof of successful completion in the form of an official transcript</w:t>
      </w:r>
      <w:r w:rsidR="00242507" w:rsidRPr="000E404A">
        <w:rPr>
          <w:rFonts w:asciiTheme="minorHAnsi" w:hAnsiTheme="minorHAnsi"/>
          <w:bCs/>
          <w:color w:val="000000" w:themeColor="text1"/>
          <w:sz w:val="22"/>
          <w:szCs w:val="22"/>
        </w:rPr>
        <w:t xml:space="preserve"> </w:t>
      </w:r>
      <w:r w:rsidR="002D7AEA" w:rsidRPr="000E404A">
        <w:rPr>
          <w:rFonts w:asciiTheme="minorHAnsi" w:hAnsiTheme="minorHAnsi"/>
          <w:bCs/>
          <w:color w:val="000000" w:themeColor="text1"/>
          <w:sz w:val="22"/>
          <w:szCs w:val="22"/>
        </w:rPr>
        <w:t xml:space="preserve">and proof of payment </w:t>
      </w:r>
      <w:proofErr w:type="gramStart"/>
      <w:r w:rsidR="00242507" w:rsidRPr="000E404A">
        <w:rPr>
          <w:rFonts w:asciiTheme="minorHAnsi" w:hAnsiTheme="minorHAnsi"/>
          <w:bCs/>
          <w:color w:val="000000" w:themeColor="text1"/>
          <w:sz w:val="22"/>
          <w:szCs w:val="22"/>
        </w:rPr>
        <w:t>in order to</w:t>
      </w:r>
      <w:proofErr w:type="gramEnd"/>
      <w:r w:rsidR="00242507" w:rsidRPr="000E404A">
        <w:rPr>
          <w:rFonts w:asciiTheme="minorHAnsi" w:hAnsiTheme="minorHAnsi"/>
          <w:bCs/>
          <w:color w:val="000000" w:themeColor="text1"/>
          <w:sz w:val="22"/>
          <w:szCs w:val="22"/>
        </w:rPr>
        <w:t xml:space="preserve"> receive reimbursement</w:t>
      </w:r>
      <w:r w:rsidR="002D7AEA" w:rsidRPr="000E404A">
        <w:rPr>
          <w:rFonts w:asciiTheme="minorHAnsi" w:hAnsiTheme="minorHAnsi"/>
          <w:bCs/>
          <w:color w:val="000000" w:themeColor="text1"/>
          <w:sz w:val="22"/>
          <w:szCs w:val="22"/>
        </w:rPr>
        <w:t xml:space="preserve"> (MOESC Tuition Reimbursement Form required)</w:t>
      </w:r>
      <w:r w:rsidRPr="000E404A">
        <w:rPr>
          <w:rFonts w:asciiTheme="minorHAnsi" w:hAnsiTheme="minorHAnsi"/>
          <w:bCs/>
          <w:color w:val="000000" w:themeColor="text1"/>
          <w:sz w:val="22"/>
          <w:szCs w:val="22"/>
        </w:rPr>
        <w:t>.</w:t>
      </w:r>
    </w:p>
    <w:p w14:paraId="19163505" w14:textId="7680347E" w:rsidR="002F5716" w:rsidRPr="00AE2370" w:rsidRDefault="002F5716" w:rsidP="00300F9A">
      <w:pPr>
        <w:pStyle w:val="gmail-msolistparagraph"/>
        <w:numPr>
          <w:ilvl w:val="1"/>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Employment with MOESC</w:t>
      </w:r>
    </w:p>
    <w:p w14:paraId="10ACAFBC" w14:textId="542D0E0D" w:rsidR="00300F9A" w:rsidRPr="00AE2370" w:rsidRDefault="00300F9A" w:rsidP="002F5716">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 xml:space="preserve">A Student’s/Practitioner’s employment by MOESC is contingent upon a </w:t>
      </w:r>
      <w:r w:rsidR="000B285E" w:rsidRPr="00AE2370">
        <w:rPr>
          <w:rFonts w:asciiTheme="minorHAnsi" w:hAnsiTheme="minorHAnsi"/>
          <w:bCs/>
          <w:color w:val="000000" w:themeColor="text1"/>
          <w:sz w:val="22"/>
          <w:szCs w:val="22"/>
        </w:rPr>
        <w:t>satisfactory criminal record</w:t>
      </w:r>
      <w:r w:rsidRPr="00AE2370">
        <w:rPr>
          <w:rFonts w:asciiTheme="minorHAnsi" w:hAnsiTheme="minorHAnsi"/>
          <w:bCs/>
          <w:color w:val="000000" w:themeColor="text1"/>
          <w:sz w:val="22"/>
          <w:szCs w:val="22"/>
        </w:rPr>
        <w:t xml:space="preserve"> check as required by law, and Student/Practitioner is employed only on a conditional basis until such satisfactory report has been received.</w:t>
      </w:r>
    </w:p>
    <w:p w14:paraId="021BAFFE" w14:textId="053C28A9" w:rsidR="00B17824" w:rsidRPr="00AE2370" w:rsidRDefault="00B17824" w:rsidP="002F5716">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A Student’s/Practitioner’s employment with MOESC may be terminated:</w:t>
      </w:r>
    </w:p>
    <w:p w14:paraId="023D8C61" w14:textId="70C8E346" w:rsidR="00B17824" w:rsidRPr="00AE2370" w:rsidRDefault="00E802C6" w:rsidP="00B17824">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By m</w:t>
      </w:r>
      <w:r w:rsidR="00B17824" w:rsidRPr="00AE2370">
        <w:rPr>
          <w:rFonts w:asciiTheme="minorHAnsi" w:hAnsiTheme="minorHAnsi"/>
          <w:bCs/>
          <w:color w:val="000000" w:themeColor="text1"/>
          <w:sz w:val="22"/>
          <w:szCs w:val="22"/>
        </w:rPr>
        <w:t>utual agreement of the parties;</w:t>
      </w:r>
    </w:p>
    <w:p w14:paraId="65C3D9BB" w14:textId="413CF503" w:rsidR="00E802C6" w:rsidRPr="00AE2370" w:rsidRDefault="00E802C6" w:rsidP="00B17824">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Upon Student’s/Practitioner’s failure to abide by the policies, rules, regulations, and/or Codes of Conduct adopted by the Board;</w:t>
      </w:r>
    </w:p>
    <w:p w14:paraId="5A90539F" w14:textId="612500C3" w:rsidR="00E802C6" w:rsidRPr="00AE2370" w:rsidRDefault="00E802C6" w:rsidP="00B17824">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 xml:space="preserve">Upon Student’s/Practitioner’s breach of any term </w:t>
      </w:r>
      <w:r w:rsidR="002D7750" w:rsidRPr="00AE2370">
        <w:rPr>
          <w:rFonts w:asciiTheme="minorHAnsi" w:hAnsiTheme="minorHAnsi"/>
          <w:bCs/>
          <w:color w:val="000000" w:themeColor="text1"/>
          <w:sz w:val="22"/>
          <w:szCs w:val="22"/>
        </w:rPr>
        <w:t>o</w:t>
      </w:r>
      <w:r w:rsidRPr="00AE2370">
        <w:rPr>
          <w:rFonts w:asciiTheme="minorHAnsi" w:hAnsiTheme="minorHAnsi"/>
          <w:bCs/>
          <w:color w:val="000000" w:themeColor="text1"/>
          <w:sz w:val="22"/>
          <w:szCs w:val="22"/>
        </w:rPr>
        <w:t>f the Program Agreement; or</w:t>
      </w:r>
    </w:p>
    <w:p w14:paraId="39560549" w14:textId="77A0385C" w:rsidR="00B17824" w:rsidRPr="00AE2370" w:rsidRDefault="00B17824" w:rsidP="00B17824">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In accordance with Board policy and/or Ohio law.</w:t>
      </w:r>
    </w:p>
    <w:p w14:paraId="1FD2434E" w14:textId="106E3B6F" w:rsidR="00E802C6" w:rsidRPr="00AE2370" w:rsidRDefault="00E802C6" w:rsidP="00E802C6">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A Student’s/Practitioner’s obligation to reimburse MOESC for any portion of its tuition investment shall survive any termination of Student’s/Practitioner’s employment contract.</w:t>
      </w:r>
    </w:p>
    <w:p w14:paraId="6FEACBFE" w14:textId="36C08DD4" w:rsidR="007F7378" w:rsidRPr="00AE2370" w:rsidRDefault="007F7378" w:rsidP="00E802C6">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 xml:space="preserve">The </w:t>
      </w:r>
      <w:r w:rsidR="008D2CB7">
        <w:rPr>
          <w:rFonts w:asciiTheme="minorHAnsi" w:hAnsiTheme="minorHAnsi"/>
          <w:bCs/>
          <w:color w:val="000000" w:themeColor="text1"/>
          <w:sz w:val="22"/>
          <w:szCs w:val="22"/>
        </w:rPr>
        <w:t>S</w:t>
      </w:r>
      <w:r w:rsidRPr="00AE2370">
        <w:rPr>
          <w:rFonts w:asciiTheme="minorHAnsi" w:hAnsiTheme="minorHAnsi"/>
          <w:bCs/>
          <w:color w:val="000000" w:themeColor="text1"/>
          <w:sz w:val="22"/>
          <w:szCs w:val="22"/>
        </w:rPr>
        <w:t xml:space="preserve">uperintendent reserves the right to release the Student/Practitioner </w:t>
      </w:r>
      <w:r w:rsidR="00AE2370" w:rsidRPr="00AE2370">
        <w:rPr>
          <w:rFonts w:asciiTheme="minorHAnsi" w:hAnsiTheme="minorHAnsi"/>
          <w:bCs/>
          <w:color w:val="000000" w:themeColor="text1"/>
          <w:sz w:val="22"/>
          <w:szCs w:val="22"/>
        </w:rPr>
        <w:t>from</w:t>
      </w:r>
      <w:r w:rsidRPr="00AE2370">
        <w:rPr>
          <w:rFonts w:asciiTheme="minorHAnsi" w:hAnsiTheme="minorHAnsi"/>
          <w:bCs/>
          <w:color w:val="000000" w:themeColor="text1"/>
          <w:sz w:val="22"/>
          <w:szCs w:val="22"/>
        </w:rPr>
        <w:t xml:space="preserve"> the program if an </w:t>
      </w:r>
      <w:r w:rsidR="00593179">
        <w:rPr>
          <w:rFonts w:asciiTheme="minorHAnsi" w:hAnsiTheme="minorHAnsi"/>
          <w:bCs/>
          <w:color w:val="000000" w:themeColor="text1"/>
          <w:sz w:val="22"/>
          <w:szCs w:val="22"/>
        </w:rPr>
        <w:t>externship, internship, or post-</w:t>
      </w:r>
      <w:proofErr w:type="spellStart"/>
      <w:r w:rsidR="00593179">
        <w:rPr>
          <w:rFonts w:asciiTheme="minorHAnsi" w:hAnsiTheme="minorHAnsi"/>
          <w:bCs/>
          <w:color w:val="000000" w:themeColor="text1"/>
          <w:sz w:val="22"/>
          <w:szCs w:val="22"/>
        </w:rPr>
        <w:t>UToledo</w:t>
      </w:r>
      <w:proofErr w:type="spellEnd"/>
      <w:r w:rsidR="00593179">
        <w:rPr>
          <w:rFonts w:asciiTheme="minorHAnsi" w:hAnsiTheme="minorHAnsi"/>
          <w:bCs/>
          <w:color w:val="000000" w:themeColor="text1"/>
          <w:sz w:val="22"/>
          <w:szCs w:val="22"/>
        </w:rPr>
        <w:t xml:space="preserve">-graduation employment </w:t>
      </w:r>
      <w:r w:rsidRPr="00AE2370">
        <w:rPr>
          <w:rFonts w:asciiTheme="minorHAnsi" w:hAnsiTheme="minorHAnsi"/>
          <w:bCs/>
          <w:color w:val="000000" w:themeColor="text1"/>
          <w:sz w:val="22"/>
          <w:szCs w:val="22"/>
        </w:rPr>
        <w:t>assignment cannot be obtained</w:t>
      </w:r>
      <w:r w:rsidR="009C53E6">
        <w:rPr>
          <w:rFonts w:asciiTheme="minorHAnsi" w:hAnsiTheme="minorHAnsi"/>
          <w:bCs/>
          <w:color w:val="000000" w:themeColor="text1"/>
          <w:sz w:val="22"/>
          <w:szCs w:val="22"/>
        </w:rPr>
        <w:t xml:space="preserve"> for the Student/Practitioner</w:t>
      </w:r>
      <w:r w:rsidRPr="00AE2370">
        <w:rPr>
          <w:rFonts w:asciiTheme="minorHAnsi" w:hAnsiTheme="minorHAnsi"/>
          <w:bCs/>
          <w:color w:val="000000" w:themeColor="text1"/>
          <w:sz w:val="22"/>
          <w:szCs w:val="22"/>
        </w:rPr>
        <w:t>.</w:t>
      </w:r>
      <w:r w:rsidR="00653815">
        <w:rPr>
          <w:rFonts w:asciiTheme="minorHAnsi" w:hAnsiTheme="minorHAnsi"/>
          <w:bCs/>
          <w:color w:val="000000" w:themeColor="text1"/>
          <w:sz w:val="22"/>
          <w:szCs w:val="22"/>
        </w:rPr>
        <w:t xml:space="preserve">  If the Superintendent releases the Student/Practitioner from the program, the Student/Practitioner will not be responsible</w:t>
      </w:r>
      <w:r w:rsidR="00367B9B">
        <w:rPr>
          <w:rFonts w:asciiTheme="minorHAnsi" w:hAnsiTheme="minorHAnsi"/>
          <w:bCs/>
          <w:color w:val="000000" w:themeColor="text1"/>
          <w:sz w:val="22"/>
          <w:szCs w:val="22"/>
        </w:rPr>
        <w:t xml:space="preserve"> for </w:t>
      </w:r>
      <w:r w:rsidR="009C53E6">
        <w:rPr>
          <w:rFonts w:asciiTheme="minorHAnsi" w:hAnsiTheme="minorHAnsi"/>
          <w:bCs/>
          <w:color w:val="000000" w:themeColor="text1"/>
          <w:sz w:val="22"/>
          <w:szCs w:val="22"/>
        </w:rPr>
        <w:t xml:space="preserve">paying back </w:t>
      </w:r>
      <w:proofErr w:type="spellStart"/>
      <w:r w:rsidR="009C53E6">
        <w:rPr>
          <w:rFonts w:asciiTheme="minorHAnsi" w:hAnsiTheme="minorHAnsi"/>
          <w:bCs/>
          <w:color w:val="000000" w:themeColor="text1"/>
          <w:sz w:val="22"/>
          <w:szCs w:val="22"/>
        </w:rPr>
        <w:t>MOESC’s</w:t>
      </w:r>
      <w:proofErr w:type="spellEnd"/>
      <w:r w:rsidR="009C53E6">
        <w:rPr>
          <w:rFonts w:asciiTheme="minorHAnsi" w:hAnsiTheme="minorHAnsi"/>
          <w:bCs/>
          <w:color w:val="000000" w:themeColor="text1"/>
          <w:sz w:val="22"/>
          <w:szCs w:val="22"/>
        </w:rPr>
        <w:t xml:space="preserve"> tuition investment.</w:t>
      </w:r>
      <w:r w:rsidR="00653815">
        <w:rPr>
          <w:rFonts w:asciiTheme="minorHAnsi" w:hAnsiTheme="minorHAnsi"/>
          <w:bCs/>
          <w:color w:val="000000" w:themeColor="text1"/>
          <w:sz w:val="22"/>
          <w:szCs w:val="22"/>
        </w:rPr>
        <w:t xml:space="preserve"> </w:t>
      </w:r>
      <w:r w:rsidRPr="00AE2370">
        <w:rPr>
          <w:rFonts w:asciiTheme="minorHAnsi" w:hAnsiTheme="minorHAnsi"/>
          <w:bCs/>
          <w:color w:val="000000" w:themeColor="text1"/>
          <w:sz w:val="22"/>
          <w:szCs w:val="22"/>
        </w:rPr>
        <w:t xml:space="preserve">  </w:t>
      </w:r>
    </w:p>
    <w:p w14:paraId="44C047E0" w14:textId="4ABEAFE2" w:rsidR="007F7378" w:rsidRPr="00AE2370" w:rsidRDefault="009D0501" w:rsidP="007F7378">
      <w:pPr>
        <w:pStyle w:val="gmail-msolistparagraph"/>
        <w:numPr>
          <w:ilvl w:val="1"/>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Externship and Internship with MOESC</w:t>
      </w:r>
    </w:p>
    <w:p w14:paraId="7DCB1440" w14:textId="0F7D1900" w:rsidR="009D0501" w:rsidRPr="00AE2370" w:rsidRDefault="009D0501" w:rsidP="009D0501">
      <w:pPr>
        <w:pStyle w:val="gmail-msolistparagraph"/>
        <w:numPr>
          <w:ilvl w:val="2"/>
          <w:numId w:val="1"/>
        </w:numPr>
        <w:spacing w:before="0" w:beforeAutospacing="0" w:after="0" w:afterAutospacing="0" w:line="254" w:lineRule="auto"/>
        <w:rPr>
          <w:rFonts w:asciiTheme="minorHAnsi" w:hAnsiTheme="minorHAnsi"/>
          <w:b/>
          <w:color w:val="000000" w:themeColor="text1"/>
          <w:sz w:val="22"/>
          <w:szCs w:val="22"/>
        </w:rPr>
      </w:pPr>
      <w:r w:rsidRPr="00AE2370">
        <w:rPr>
          <w:rFonts w:asciiTheme="minorHAnsi" w:hAnsiTheme="minorHAnsi"/>
          <w:bCs/>
          <w:color w:val="000000" w:themeColor="text1"/>
          <w:sz w:val="22"/>
          <w:szCs w:val="22"/>
        </w:rPr>
        <w:t xml:space="preserve">A Student’s externship or internship with MOESC shall be governed by the terms of the </w:t>
      </w:r>
      <w:r w:rsidRPr="00AE2370">
        <w:rPr>
          <w:rFonts w:asciiTheme="minorHAnsi" w:hAnsiTheme="minorHAnsi"/>
          <w:b/>
          <w:color w:val="000000" w:themeColor="text1"/>
          <w:sz w:val="22"/>
          <w:szCs w:val="22"/>
        </w:rPr>
        <w:t>Educational Affiliation Agreement between UToledo and MOESC (“Affiliation Agreement”)</w:t>
      </w:r>
      <w:r w:rsidRPr="00BE0321">
        <w:rPr>
          <w:rFonts w:asciiTheme="minorHAnsi" w:hAnsiTheme="minorHAnsi"/>
          <w:color w:val="000000" w:themeColor="text1"/>
          <w:sz w:val="22"/>
          <w:szCs w:val="22"/>
        </w:rPr>
        <w:t>.</w:t>
      </w:r>
      <w:r w:rsidRPr="00AE2370">
        <w:rPr>
          <w:rFonts w:asciiTheme="minorHAnsi" w:hAnsiTheme="minorHAnsi"/>
          <w:b/>
          <w:color w:val="000000" w:themeColor="text1"/>
          <w:sz w:val="22"/>
          <w:szCs w:val="22"/>
        </w:rPr>
        <w:t xml:space="preserve">  </w:t>
      </w:r>
    </w:p>
    <w:p w14:paraId="1A56BCCC" w14:textId="626FF3A6" w:rsidR="009D0501" w:rsidRPr="00AE2370" w:rsidRDefault="00A56993" w:rsidP="009D0501">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During</w:t>
      </w:r>
      <w:r w:rsidR="009D0501" w:rsidRPr="00AE2370">
        <w:rPr>
          <w:rFonts w:asciiTheme="minorHAnsi" w:hAnsiTheme="minorHAnsi"/>
          <w:bCs/>
          <w:color w:val="000000" w:themeColor="text1"/>
          <w:sz w:val="22"/>
          <w:szCs w:val="22"/>
        </w:rPr>
        <w:t xml:space="preserve"> Student’s externship or internship, Student agrees to abide by the policies, rules, regulations, and/or Codes of Conduct adopted by the Board.</w:t>
      </w:r>
    </w:p>
    <w:p w14:paraId="4374A71A" w14:textId="68C2AE44" w:rsidR="009D0501" w:rsidRPr="00AE2370" w:rsidRDefault="009D0501" w:rsidP="009D0501">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Under the Affiliation Agreement, MOESC may request removal of the Student from his/her externship or internship “for cause.”  Student agrees that “cause” includes, but is not limited to</w:t>
      </w:r>
      <w:r w:rsidR="00AD7DB3" w:rsidRPr="00AE2370">
        <w:rPr>
          <w:rFonts w:asciiTheme="minorHAnsi" w:hAnsiTheme="minorHAnsi"/>
          <w:bCs/>
          <w:color w:val="000000" w:themeColor="text1"/>
          <w:sz w:val="22"/>
          <w:szCs w:val="22"/>
        </w:rPr>
        <w:t>:</w:t>
      </w:r>
      <w:r w:rsidRPr="00AE2370">
        <w:rPr>
          <w:rFonts w:asciiTheme="minorHAnsi" w:hAnsiTheme="minorHAnsi"/>
          <w:bCs/>
          <w:color w:val="000000" w:themeColor="text1"/>
          <w:sz w:val="22"/>
          <w:szCs w:val="22"/>
        </w:rPr>
        <w:t xml:space="preserve"> failure to abide by the policies, rules, regulations, and/or Codes of Conduct adopted by the Board for the governance of its employees</w:t>
      </w:r>
      <w:r w:rsidR="00AD7DB3" w:rsidRPr="00AE2370">
        <w:rPr>
          <w:rFonts w:asciiTheme="minorHAnsi" w:hAnsiTheme="minorHAnsi"/>
          <w:bCs/>
          <w:color w:val="000000" w:themeColor="text1"/>
          <w:sz w:val="22"/>
          <w:szCs w:val="22"/>
        </w:rPr>
        <w:t>;</w:t>
      </w:r>
      <w:r w:rsidRPr="00AE2370">
        <w:rPr>
          <w:rFonts w:asciiTheme="minorHAnsi" w:hAnsiTheme="minorHAnsi"/>
          <w:bCs/>
          <w:color w:val="000000" w:themeColor="text1"/>
          <w:sz w:val="22"/>
          <w:szCs w:val="22"/>
        </w:rPr>
        <w:t xml:space="preserve"> </w:t>
      </w:r>
      <w:r w:rsidR="00AD7DB3" w:rsidRPr="00AE2370">
        <w:rPr>
          <w:rFonts w:asciiTheme="minorHAnsi" w:hAnsiTheme="minorHAnsi"/>
          <w:bCs/>
          <w:color w:val="000000" w:themeColor="text1"/>
          <w:sz w:val="22"/>
          <w:szCs w:val="22"/>
        </w:rPr>
        <w:t>insubordination; neglect of duty; incompetency; inefficiency; dishonesty; or other acts of misfeasance, malfeasance, or nonfeasance.  MOESC shall cooperate with UToledo in any UToledo investigation for a concern or allegation related to the Student’s externship or internship or MOESC’s request to remove a Student.</w:t>
      </w:r>
    </w:p>
    <w:p w14:paraId="36AC56C7" w14:textId="2C40E77A" w:rsidR="00E802C6" w:rsidRPr="00AE2370" w:rsidRDefault="00E802C6" w:rsidP="00E802C6">
      <w:pPr>
        <w:pStyle w:val="gmail-msolistparagraph"/>
        <w:numPr>
          <w:ilvl w:val="1"/>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MOESC SP Program Tuition Reimbursement Policy</w:t>
      </w:r>
    </w:p>
    <w:p w14:paraId="50FD0717" w14:textId="061F0E24" w:rsidR="00E802C6" w:rsidRPr="00AE2370" w:rsidRDefault="00E802C6" w:rsidP="00323B41">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Student/Practitioner is responsible for reimbursing MOESC</w:t>
      </w:r>
      <w:r w:rsidR="00323B41" w:rsidRPr="00AE2370">
        <w:rPr>
          <w:rFonts w:asciiTheme="minorHAnsi" w:hAnsiTheme="minorHAnsi"/>
          <w:bCs/>
          <w:color w:val="000000" w:themeColor="text1"/>
          <w:sz w:val="22"/>
          <w:szCs w:val="22"/>
        </w:rPr>
        <w:t xml:space="preserve"> for its </w:t>
      </w:r>
      <w:r w:rsidRPr="00AE2370">
        <w:rPr>
          <w:rFonts w:asciiTheme="minorHAnsi" w:hAnsiTheme="minorHAnsi"/>
          <w:bCs/>
          <w:color w:val="000000" w:themeColor="text1"/>
          <w:sz w:val="22"/>
          <w:szCs w:val="22"/>
        </w:rPr>
        <w:t xml:space="preserve">tuition </w:t>
      </w:r>
      <w:r w:rsidR="00323B41" w:rsidRPr="00AE2370">
        <w:rPr>
          <w:rFonts w:asciiTheme="minorHAnsi" w:hAnsiTheme="minorHAnsi"/>
          <w:bCs/>
          <w:color w:val="000000" w:themeColor="text1"/>
          <w:sz w:val="22"/>
          <w:szCs w:val="22"/>
        </w:rPr>
        <w:t>investment if:</w:t>
      </w:r>
    </w:p>
    <w:p w14:paraId="706E3C1D" w14:textId="421CB85B" w:rsidR="00323B41" w:rsidRPr="00AE2370" w:rsidRDefault="00323B41" w:rsidP="00323B41">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Student leaves or otherwise fails to successfully complete the UToledo Program by the deadline set forth in the Student’s Program Agreement;</w:t>
      </w:r>
    </w:p>
    <w:p w14:paraId="62D958CB" w14:textId="28A5BE59" w:rsidR="00323B41" w:rsidRPr="00AE2370" w:rsidRDefault="00323B41" w:rsidP="00323B41">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Student/Practitioner fails to accept an offer of employment</w:t>
      </w:r>
      <w:r w:rsidR="00242507" w:rsidRPr="00AE2370">
        <w:rPr>
          <w:rFonts w:asciiTheme="minorHAnsi" w:hAnsiTheme="minorHAnsi"/>
          <w:bCs/>
          <w:color w:val="000000" w:themeColor="text1"/>
          <w:sz w:val="22"/>
          <w:szCs w:val="22"/>
        </w:rPr>
        <w:t xml:space="preserve"> from MOESC</w:t>
      </w:r>
      <w:r w:rsidRPr="00AE2370">
        <w:rPr>
          <w:rFonts w:asciiTheme="minorHAnsi" w:hAnsiTheme="minorHAnsi"/>
          <w:bCs/>
          <w:color w:val="000000" w:themeColor="text1"/>
          <w:sz w:val="22"/>
          <w:szCs w:val="22"/>
        </w:rPr>
        <w:t xml:space="preserve"> </w:t>
      </w:r>
      <w:r w:rsidR="00242507" w:rsidRPr="00AE2370">
        <w:rPr>
          <w:rFonts w:asciiTheme="minorHAnsi" w:hAnsiTheme="minorHAnsi"/>
          <w:bCs/>
          <w:color w:val="000000" w:themeColor="text1"/>
          <w:sz w:val="22"/>
          <w:szCs w:val="22"/>
        </w:rPr>
        <w:t xml:space="preserve">for the employment term following graduation from UToledo </w:t>
      </w:r>
      <w:r w:rsidRPr="00AE2370">
        <w:rPr>
          <w:rFonts w:asciiTheme="minorHAnsi" w:hAnsiTheme="minorHAnsi"/>
          <w:bCs/>
          <w:color w:val="000000" w:themeColor="text1"/>
          <w:sz w:val="22"/>
          <w:szCs w:val="22"/>
        </w:rPr>
        <w:t>while participating in the MOESC SP Program; or</w:t>
      </w:r>
    </w:p>
    <w:p w14:paraId="2DEC131B" w14:textId="60FC7DA7" w:rsidR="00323B41" w:rsidRPr="00AE2370" w:rsidRDefault="00323B41" w:rsidP="00323B41">
      <w:pPr>
        <w:pStyle w:val="gmail-msolistparagraph"/>
        <w:numPr>
          <w:ilvl w:val="3"/>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Student/Practitioner leaves or terminates his/her employment with MOESC prior to the end of the full employment term (five years, three years, or two years, as applicable).</w:t>
      </w:r>
    </w:p>
    <w:p w14:paraId="516D6BD3" w14:textId="629DB1BC" w:rsidR="0005168E" w:rsidRPr="00AE2370" w:rsidRDefault="0005168E" w:rsidP="0005168E">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 xml:space="preserve">Tuition </w:t>
      </w:r>
      <w:r w:rsidR="007F7378" w:rsidRPr="00AE2370">
        <w:rPr>
          <w:rFonts w:asciiTheme="minorHAnsi" w:hAnsiTheme="minorHAnsi"/>
          <w:bCs/>
          <w:color w:val="000000" w:themeColor="text1"/>
          <w:sz w:val="22"/>
          <w:szCs w:val="22"/>
        </w:rPr>
        <w:t xml:space="preserve">investment </w:t>
      </w:r>
      <w:r w:rsidRPr="00AE2370">
        <w:rPr>
          <w:rFonts w:asciiTheme="minorHAnsi" w:hAnsiTheme="minorHAnsi"/>
          <w:bCs/>
          <w:color w:val="000000" w:themeColor="text1"/>
          <w:sz w:val="22"/>
          <w:szCs w:val="22"/>
        </w:rPr>
        <w:t>shall be paid back according to the schedules set forth above.</w:t>
      </w:r>
    </w:p>
    <w:p w14:paraId="1F50E942" w14:textId="060804D6" w:rsidR="00323B41" w:rsidRPr="00AE2370" w:rsidRDefault="00323B41" w:rsidP="00323B41">
      <w:pPr>
        <w:pStyle w:val="gmail-msolistparagraph"/>
        <w:numPr>
          <w:ilvl w:val="2"/>
          <w:numId w:val="1"/>
        </w:numPr>
        <w:spacing w:before="0" w:beforeAutospacing="0" w:after="0" w:afterAutospacing="0" w:line="254" w:lineRule="auto"/>
        <w:rPr>
          <w:rFonts w:asciiTheme="minorHAnsi" w:hAnsiTheme="minorHAnsi"/>
          <w:bCs/>
          <w:color w:val="000000" w:themeColor="text1"/>
          <w:sz w:val="22"/>
          <w:szCs w:val="22"/>
        </w:rPr>
      </w:pPr>
      <w:r w:rsidRPr="00AE2370">
        <w:rPr>
          <w:rFonts w:asciiTheme="minorHAnsi" w:hAnsiTheme="minorHAnsi"/>
          <w:bCs/>
          <w:color w:val="000000" w:themeColor="text1"/>
          <w:sz w:val="22"/>
          <w:szCs w:val="22"/>
        </w:rPr>
        <w:t xml:space="preserve">Student/Practitioner agrees to have deductions taken from his/her MOESC paycheck for any monies owed to MOESC if he/she should leave employment before the end of the full employment term.  If </w:t>
      </w:r>
      <w:r w:rsidR="00A00CAF" w:rsidRPr="00AE2370">
        <w:rPr>
          <w:rFonts w:asciiTheme="minorHAnsi" w:hAnsiTheme="minorHAnsi"/>
          <w:bCs/>
          <w:color w:val="000000" w:themeColor="text1"/>
          <w:sz w:val="22"/>
          <w:szCs w:val="22"/>
        </w:rPr>
        <w:t>such paycheck deduction does not fully reimburse MOESC for its tuition investment, or if no such paycheck deduction is possible, Student/Practitioner agrees to</w:t>
      </w:r>
      <w:r w:rsidR="00242507" w:rsidRPr="00AE2370">
        <w:rPr>
          <w:rFonts w:asciiTheme="minorHAnsi" w:hAnsiTheme="minorHAnsi"/>
          <w:bCs/>
          <w:color w:val="000000" w:themeColor="text1"/>
          <w:sz w:val="22"/>
          <w:szCs w:val="22"/>
        </w:rPr>
        <w:t xml:space="preserve"> reimburse MOESC its tuition </w:t>
      </w:r>
      <w:r w:rsidR="00242507" w:rsidRPr="00AE2370">
        <w:rPr>
          <w:rFonts w:asciiTheme="minorHAnsi" w:hAnsiTheme="minorHAnsi"/>
          <w:bCs/>
          <w:color w:val="000000" w:themeColor="text1"/>
          <w:sz w:val="22"/>
          <w:szCs w:val="22"/>
        </w:rPr>
        <w:lastRenderedPageBreak/>
        <w:t>investment</w:t>
      </w:r>
      <w:r w:rsidR="00DE7916" w:rsidRPr="00AE2370">
        <w:rPr>
          <w:rFonts w:asciiTheme="minorHAnsi" w:hAnsiTheme="minorHAnsi"/>
          <w:bCs/>
          <w:color w:val="000000" w:themeColor="text1"/>
          <w:sz w:val="22"/>
          <w:szCs w:val="22"/>
        </w:rPr>
        <w:t xml:space="preserve"> within twelve (12) months</w:t>
      </w:r>
      <w:r w:rsidR="00242507" w:rsidRPr="00AE2370">
        <w:rPr>
          <w:rFonts w:asciiTheme="minorHAnsi" w:hAnsiTheme="minorHAnsi"/>
          <w:bCs/>
          <w:color w:val="000000" w:themeColor="text1"/>
          <w:sz w:val="22"/>
          <w:szCs w:val="22"/>
        </w:rPr>
        <w:t xml:space="preserve"> pursuant to </w:t>
      </w:r>
      <w:r w:rsidR="00A00CAF" w:rsidRPr="00AE2370">
        <w:rPr>
          <w:rFonts w:asciiTheme="minorHAnsi" w:hAnsiTheme="minorHAnsi"/>
          <w:bCs/>
          <w:color w:val="000000" w:themeColor="text1"/>
          <w:sz w:val="22"/>
          <w:szCs w:val="22"/>
        </w:rPr>
        <w:t>a</w:t>
      </w:r>
      <w:r w:rsidR="00A00CAF">
        <w:rPr>
          <w:rFonts w:asciiTheme="minorHAnsi" w:hAnsiTheme="minorHAnsi"/>
          <w:b/>
          <w:color w:val="000000" w:themeColor="text1"/>
          <w:sz w:val="22"/>
          <w:szCs w:val="22"/>
        </w:rPr>
        <w:t xml:space="preserve"> written repayment plan with MOESC (“Repayment Plan”).  </w:t>
      </w:r>
      <w:r w:rsidR="00A00CAF" w:rsidRPr="00AE2370">
        <w:rPr>
          <w:rFonts w:asciiTheme="minorHAnsi" w:hAnsiTheme="minorHAnsi"/>
          <w:bCs/>
          <w:color w:val="000000" w:themeColor="text1"/>
          <w:sz w:val="22"/>
          <w:szCs w:val="22"/>
        </w:rPr>
        <w:t xml:space="preserve">The Repayment Plan shall include </w:t>
      </w:r>
      <w:r w:rsidR="00A56993" w:rsidRPr="00AE2370">
        <w:rPr>
          <w:rFonts w:asciiTheme="minorHAnsi" w:hAnsiTheme="minorHAnsi"/>
          <w:bCs/>
          <w:color w:val="000000" w:themeColor="text1"/>
          <w:sz w:val="22"/>
          <w:szCs w:val="22"/>
        </w:rPr>
        <w:t>a provision stating that if</w:t>
      </w:r>
      <w:r w:rsidR="00AD7992" w:rsidRPr="00AE2370">
        <w:rPr>
          <w:rFonts w:asciiTheme="minorHAnsi" w:hAnsiTheme="minorHAnsi"/>
          <w:bCs/>
          <w:color w:val="000000" w:themeColor="text1"/>
          <w:sz w:val="22"/>
          <w:szCs w:val="22"/>
        </w:rPr>
        <w:t xml:space="preserve"> MOESC incurs any fees or costs in recouping its tuition investment from a Student/Practitioner, Student/Practitioner shall be responsible for such fees and costs, including MOESC’s reasonable attorneys’ fees.</w:t>
      </w:r>
    </w:p>
    <w:sectPr w:rsidR="00323B41" w:rsidRPr="00AE2370" w:rsidSect="000E7B0C">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A5DE" w16cex:dateUtc="2020-08-26T13:11:00Z"/>
  <w16cex:commentExtensible w16cex:durableId="23090508" w16cex:dateUtc="2020-09-14T00:52:00Z"/>
  <w16cex:commentExtensible w16cex:durableId="230907A7" w16cex:dateUtc="2020-09-14T01:03:00Z"/>
  <w16cex:commentExtensible w16cex:durableId="230908F6" w16cex:dateUtc="2020-09-14T01:09:00Z"/>
  <w16cex:commentExtensible w16cex:durableId="23090F5E" w16cex:dateUtc="2020-09-14T01:36:00Z"/>
  <w16cex:commentExtensible w16cex:durableId="22F0B0DC" w16cex:dateUtc="2020-08-26T13:58:00Z"/>
  <w16cex:commentExtensible w16cex:durableId="2309117E" w16cex:dateUtc="2020-09-14T01:45:00Z"/>
  <w16cex:commentExtensible w16cex:durableId="22F0B130" w16cex:dateUtc="2020-08-26T14:00:00Z"/>
  <w16cex:commentExtensible w16cex:durableId="23049563" w16cex:dateUtc="2020-09-10T16: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FF3D1" w14:textId="77777777" w:rsidR="00741EEA" w:rsidRDefault="00741EEA" w:rsidP="00E06E7D">
      <w:r>
        <w:separator/>
      </w:r>
    </w:p>
  </w:endnote>
  <w:endnote w:type="continuationSeparator" w:id="0">
    <w:p w14:paraId="5107E252" w14:textId="77777777" w:rsidR="00741EEA" w:rsidRDefault="00741EEA" w:rsidP="00E0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651B7" w14:textId="77777777" w:rsidR="00741EEA" w:rsidRDefault="00741EEA" w:rsidP="00E06E7D">
      <w:r>
        <w:separator/>
      </w:r>
    </w:p>
  </w:footnote>
  <w:footnote w:type="continuationSeparator" w:id="0">
    <w:p w14:paraId="130EF0A2" w14:textId="77777777" w:rsidR="00741EEA" w:rsidRDefault="00741EEA" w:rsidP="00E06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4025E"/>
    <w:multiLevelType w:val="hybridMultilevel"/>
    <w:tmpl w:val="F3DE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26397"/>
    <w:multiLevelType w:val="hybridMultilevel"/>
    <w:tmpl w:val="C5D645D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51D7687C"/>
    <w:multiLevelType w:val="hybridMultilevel"/>
    <w:tmpl w:val="B57A85D8"/>
    <w:lvl w:ilvl="0" w:tplc="646600C8">
      <w:start w:val="1"/>
      <w:numFmt w:val="decimal"/>
      <w:lvlText w:val="%1."/>
      <w:lvlJc w:val="left"/>
      <w:pPr>
        <w:ind w:left="360" w:hanging="360"/>
      </w:pPr>
      <w:rPr>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5">
      <w:start w:val="1"/>
      <w:numFmt w:val="upp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93"/>
    <w:rsid w:val="000304B3"/>
    <w:rsid w:val="00041E43"/>
    <w:rsid w:val="0005168E"/>
    <w:rsid w:val="0006349D"/>
    <w:rsid w:val="000745FD"/>
    <w:rsid w:val="000B285E"/>
    <w:rsid w:val="000D44FE"/>
    <w:rsid w:val="000D5E9F"/>
    <w:rsid w:val="000E0E2D"/>
    <w:rsid w:val="000E404A"/>
    <w:rsid w:val="000E7B0C"/>
    <w:rsid w:val="00111F77"/>
    <w:rsid w:val="00125364"/>
    <w:rsid w:val="0013142C"/>
    <w:rsid w:val="001935A6"/>
    <w:rsid w:val="001D05A5"/>
    <w:rsid w:val="001D4B8F"/>
    <w:rsid w:val="001E0FDF"/>
    <w:rsid w:val="001F0267"/>
    <w:rsid w:val="002025C6"/>
    <w:rsid w:val="00212B98"/>
    <w:rsid w:val="00220946"/>
    <w:rsid w:val="00242507"/>
    <w:rsid w:val="00254039"/>
    <w:rsid w:val="002540A2"/>
    <w:rsid w:val="00271754"/>
    <w:rsid w:val="00271A86"/>
    <w:rsid w:val="002D7750"/>
    <w:rsid w:val="002D7AEA"/>
    <w:rsid w:val="002E7BA9"/>
    <w:rsid w:val="002F5716"/>
    <w:rsid w:val="00300F9A"/>
    <w:rsid w:val="00323B41"/>
    <w:rsid w:val="0033245F"/>
    <w:rsid w:val="00356108"/>
    <w:rsid w:val="00361D35"/>
    <w:rsid w:val="00367B9B"/>
    <w:rsid w:val="003A24D7"/>
    <w:rsid w:val="003C6CD4"/>
    <w:rsid w:val="003D0806"/>
    <w:rsid w:val="00411EA6"/>
    <w:rsid w:val="00420E6A"/>
    <w:rsid w:val="00421CD8"/>
    <w:rsid w:val="00423B7C"/>
    <w:rsid w:val="00424B83"/>
    <w:rsid w:val="00462C60"/>
    <w:rsid w:val="004A7D8B"/>
    <w:rsid w:val="004F7731"/>
    <w:rsid w:val="00513D81"/>
    <w:rsid w:val="00593179"/>
    <w:rsid w:val="005D26F3"/>
    <w:rsid w:val="005D6F74"/>
    <w:rsid w:val="005D77F8"/>
    <w:rsid w:val="005E3B98"/>
    <w:rsid w:val="005E5EED"/>
    <w:rsid w:val="0061553C"/>
    <w:rsid w:val="0062076A"/>
    <w:rsid w:val="00653815"/>
    <w:rsid w:val="00680448"/>
    <w:rsid w:val="006821DB"/>
    <w:rsid w:val="00693AD2"/>
    <w:rsid w:val="006A0272"/>
    <w:rsid w:val="00741EEA"/>
    <w:rsid w:val="00790C48"/>
    <w:rsid w:val="007D0D2D"/>
    <w:rsid w:val="007E76A7"/>
    <w:rsid w:val="007F7378"/>
    <w:rsid w:val="008036DD"/>
    <w:rsid w:val="00836652"/>
    <w:rsid w:val="00863E7B"/>
    <w:rsid w:val="0087039A"/>
    <w:rsid w:val="008769E8"/>
    <w:rsid w:val="008A307B"/>
    <w:rsid w:val="008D2CB7"/>
    <w:rsid w:val="008E6C27"/>
    <w:rsid w:val="008F5DDC"/>
    <w:rsid w:val="00904A80"/>
    <w:rsid w:val="009060D3"/>
    <w:rsid w:val="009243A7"/>
    <w:rsid w:val="00943BC7"/>
    <w:rsid w:val="00996C29"/>
    <w:rsid w:val="009A0995"/>
    <w:rsid w:val="009A1BA5"/>
    <w:rsid w:val="009C53E6"/>
    <w:rsid w:val="009C688E"/>
    <w:rsid w:val="009D0501"/>
    <w:rsid w:val="009D52F1"/>
    <w:rsid w:val="009F2332"/>
    <w:rsid w:val="00A00CAF"/>
    <w:rsid w:val="00A07BA7"/>
    <w:rsid w:val="00A26453"/>
    <w:rsid w:val="00A54F55"/>
    <w:rsid w:val="00A56993"/>
    <w:rsid w:val="00A70212"/>
    <w:rsid w:val="00A80496"/>
    <w:rsid w:val="00AB534B"/>
    <w:rsid w:val="00AB6A56"/>
    <w:rsid w:val="00AC5390"/>
    <w:rsid w:val="00AD3B3C"/>
    <w:rsid w:val="00AD7992"/>
    <w:rsid w:val="00AD7DB3"/>
    <w:rsid w:val="00AE2370"/>
    <w:rsid w:val="00AE5693"/>
    <w:rsid w:val="00AF3323"/>
    <w:rsid w:val="00AF5072"/>
    <w:rsid w:val="00B17824"/>
    <w:rsid w:val="00B20225"/>
    <w:rsid w:val="00B838A4"/>
    <w:rsid w:val="00B93A6C"/>
    <w:rsid w:val="00B9644B"/>
    <w:rsid w:val="00B97F81"/>
    <w:rsid w:val="00BB32EF"/>
    <w:rsid w:val="00BC6EBB"/>
    <w:rsid w:val="00BE0321"/>
    <w:rsid w:val="00C04686"/>
    <w:rsid w:val="00C150FA"/>
    <w:rsid w:val="00C67C62"/>
    <w:rsid w:val="00C949D3"/>
    <w:rsid w:val="00CA79E0"/>
    <w:rsid w:val="00CD3A6D"/>
    <w:rsid w:val="00D304D3"/>
    <w:rsid w:val="00D33C4B"/>
    <w:rsid w:val="00D4201C"/>
    <w:rsid w:val="00D7091F"/>
    <w:rsid w:val="00D70F4C"/>
    <w:rsid w:val="00D779C0"/>
    <w:rsid w:val="00DC28C9"/>
    <w:rsid w:val="00DE7916"/>
    <w:rsid w:val="00E06E7D"/>
    <w:rsid w:val="00E50D5A"/>
    <w:rsid w:val="00E51160"/>
    <w:rsid w:val="00E51A7C"/>
    <w:rsid w:val="00E54E9B"/>
    <w:rsid w:val="00E802C6"/>
    <w:rsid w:val="00EA362D"/>
    <w:rsid w:val="00EB1985"/>
    <w:rsid w:val="00EB63A7"/>
    <w:rsid w:val="00EE31B2"/>
    <w:rsid w:val="00F00F6F"/>
    <w:rsid w:val="00F308D3"/>
    <w:rsid w:val="00F41B4B"/>
    <w:rsid w:val="00F46A3E"/>
    <w:rsid w:val="00F71A5C"/>
    <w:rsid w:val="00F8553C"/>
    <w:rsid w:val="00F857E9"/>
    <w:rsid w:val="00F924D4"/>
    <w:rsid w:val="00F9289E"/>
    <w:rsid w:val="00F95A88"/>
    <w:rsid w:val="00F95BA5"/>
    <w:rsid w:val="00FC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BCC2"/>
  <w15:chartTrackingRefBased/>
  <w15:docId w15:val="{0803B017-3776-4FEA-9E62-4C1B98AA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6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AE5693"/>
    <w:pPr>
      <w:spacing w:before="100" w:beforeAutospacing="1" w:after="100" w:afterAutospacing="1"/>
    </w:pPr>
  </w:style>
  <w:style w:type="paragraph" w:styleId="ListParagraph">
    <w:name w:val="List Paragraph"/>
    <w:basedOn w:val="Normal"/>
    <w:uiPriority w:val="34"/>
    <w:qFormat/>
    <w:rsid w:val="009060D3"/>
    <w:pPr>
      <w:ind w:left="720"/>
      <w:contextualSpacing/>
    </w:pPr>
  </w:style>
  <w:style w:type="paragraph" w:styleId="BalloonText">
    <w:name w:val="Balloon Text"/>
    <w:basedOn w:val="Normal"/>
    <w:link w:val="BalloonTextChar"/>
    <w:uiPriority w:val="99"/>
    <w:semiHidden/>
    <w:unhideWhenUsed/>
    <w:rsid w:val="00361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35"/>
    <w:rPr>
      <w:rFonts w:ascii="Segoe UI" w:hAnsi="Segoe UI" w:cs="Segoe UI"/>
      <w:sz w:val="18"/>
      <w:szCs w:val="18"/>
    </w:rPr>
  </w:style>
  <w:style w:type="paragraph" w:styleId="Title">
    <w:name w:val="Title"/>
    <w:basedOn w:val="Normal"/>
    <w:link w:val="TitleChar"/>
    <w:qFormat/>
    <w:rsid w:val="00D304D3"/>
    <w:pPr>
      <w:jc w:val="center"/>
    </w:pPr>
    <w:rPr>
      <w:rFonts w:eastAsia="Times New Roman"/>
      <w:u w:val="single"/>
    </w:rPr>
  </w:style>
  <w:style w:type="character" w:customStyle="1" w:styleId="TitleChar">
    <w:name w:val="Title Char"/>
    <w:basedOn w:val="DefaultParagraphFont"/>
    <w:link w:val="Title"/>
    <w:rsid w:val="00D304D3"/>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semiHidden/>
    <w:unhideWhenUsed/>
    <w:rsid w:val="00F9289E"/>
    <w:rPr>
      <w:sz w:val="16"/>
      <w:szCs w:val="16"/>
    </w:rPr>
  </w:style>
  <w:style w:type="paragraph" w:styleId="CommentText">
    <w:name w:val="annotation text"/>
    <w:basedOn w:val="Normal"/>
    <w:link w:val="CommentTextChar"/>
    <w:uiPriority w:val="99"/>
    <w:semiHidden/>
    <w:unhideWhenUsed/>
    <w:rsid w:val="00F9289E"/>
    <w:rPr>
      <w:sz w:val="20"/>
      <w:szCs w:val="20"/>
    </w:rPr>
  </w:style>
  <w:style w:type="character" w:customStyle="1" w:styleId="CommentTextChar">
    <w:name w:val="Comment Text Char"/>
    <w:basedOn w:val="DefaultParagraphFont"/>
    <w:link w:val="CommentText"/>
    <w:uiPriority w:val="99"/>
    <w:semiHidden/>
    <w:rsid w:val="00F928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289E"/>
    <w:rPr>
      <w:b/>
      <w:bCs/>
    </w:rPr>
  </w:style>
  <w:style w:type="character" w:customStyle="1" w:styleId="CommentSubjectChar">
    <w:name w:val="Comment Subject Char"/>
    <w:basedOn w:val="CommentTextChar"/>
    <w:link w:val="CommentSubject"/>
    <w:uiPriority w:val="99"/>
    <w:semiHidden/>
    <w:rsid w:val="00F9289E"/>
    <w:rPr>
      <w:rFonts w:ascii="Times New Roman" w:hAnsi="Times New Roman" w:cs="Times New Roman"/>
      <w:b/>
      <w:bCs/>
      <w:sz w:val="20"/>
      <w:szCs w:val="20"/>
    </w:rPr>
  </w:style>
  <w:style w:type="paragraph" w:styleId="Header">
    <w:name w:val="header"/>
    <w:basedOn w:val="Normal"/>
    <w:link w:val="HeaderChar"/>
    <w:uiPriority w:val="99"/>
    <w:unhideWhenUsed/>
    <w:rsid w:val="00E06E7D"/>
    <w:pPr>
      <w:tabs>
        <w:tab w:val="center" w:pos="4680"/>
        <w:tab w:val="right" w:pos="9360"/>
      </w:tabs>
    </w:pPr>
  </w:style>
  <w:style w:type="character" w:customStyle="1" w:styleId="HeaderChar">
    <w:name w:val="Header Char"/>
    <w:basedOn w:val="DefaultParagraphFont"/>
    <w:link w:val="Header"/>
    <w:uiPriority w:val="99"/>
    <w:rsid w:val="00E06E7D"/>
    <w:rPr>
      <w:rFonts w:ascii="Times New Roman" w:hAnsi="Times New Roman" w:cs="Times New Roman"/>
      <w:sz w:val="24"/>
      <w:szCs w:val="24"/>
    </w:rPr>
  </w:style>
  <w:style w:type="paragraph" w:styleId="Footer">
    <w:name w:val="footer"/>
    <w:basedOn w:val="Normal"/>
    <w:link w:val="FooterChar"/>
    <w:uiPriority w:val="99"/>
    <w:unhideWhenUsed/>
    <w:rsid w:val="00E06E7D"/>
    <w:pPr>
      <w:tabs>
        <w:tab w:val="center" w:pos="4680"/>
        <w:tab w:val="right" w:pos="9360"/>
      </w:tabs>
    </w:pPr>
  </w:style>
  <w:style w:type="character" w:customStyle="1" w:styleId="FooterChar">
    <w:name w:val="Footer Char"/>
    <w:basedOn w:val="DefaultParagraphFont"/>
    <w:link w:val="Footer"/>
    <w:uiPriority w:val="99"/>
    <w:rsid w:val="00E06E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9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65E9D-739F-4223-A801-978EB717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12283</Characters>
  <Application>Microsoft Office Word</Application>
  <DocSecurity>0</DocSecurity>
  <PresentationFormat>15|.DOCX</PresentationFormat>
  <Lines>207</Lines>
  <Paragraphs>99</Paragraphs>
  <ScaleCrop>false</ScaleCrop>
  <HeadingPairs>
    <vt:vector size="2" baseType="variant">
      <vt:variant>
        <vt:lpstr>Title</vt:lpstr>
      </vt:variant>
      <vt:variant>
        <vt:i4>1</vt:i4>
      </vt:variant>
    </vt:vector>
  </HeadingPairs>
  <TitlesOfParts>
    <vt:vector size="1" baseType="lpstr">
      <vt:lpstr>AY20-21 Psychology Development Program MOESC - Final - 08-26-20 (00303916).DOCX</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AY20-21 Psychology Development Program MOESC - Final Draft 09-14-20 (Redline)  (00305170.DOCX;1)</dc:title>
  <dc:subject/>
  <dc:creator>kgearhart@nwoescland.nwoesc.k12.oh.us</dc:creator>
  <cp:keywords/>
  <dc:description/>
  <cp:lastModifiedBy>Samantha A. Vajskop</cp:lastModifiedBy>
  <cp:revision>2</cp:revision>
  <cp:lastPrinted>2020-08-19T19:02:00Z</cp:lastPrinted>
  <dcterms:created xsi:type="dcterms:W3CDTF">2020-09-15T15:39:00Z</dcterms:created>
  <dcterms:modified xsi:type="dcterms:W3CDTF">2020-09-15T15:39:00Z</dcterms:modified>
</cp:coreProperties>
</file>