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F2AEE" w14:textId="77777777" w:rsidR="00EE18B8" w:rsidRPr="00C05084" w:rsidRDefault="00EE18B8" w:rsidP="00EE18B8">
      <w:pPr>
        <w:spacing w:after="0" w:line="240" w:lineRule="auto"/>
        <w:textAlignment w:val="baseline"/>
        <w:rPr>
          <w:rFonts w:ascii="Georgia" w:eastAsia="Times New Roman" w:hAnsi="Georgia" w:cs="Times New Roman"/>
          <w:b/>
          <w:bCs/>
          <w:color w:val="000000"/>
          <w:sz w:val="24"/>
          <w:szCs w:val="24"/>
        </w:rPr>
      </w:pPr>
      <w:r w:rsidRPr="00C05084">
        <w:rPr>
          <w:rFonts w:ascii="Georgia" w:eastAsia="Times New Roman" w:hAnsi="Georgia" w:cs="Times New Roman"/>
          <w:b/>
          <w:bCs/>
          <w:color w:val="000000"/>
          <w:sz w:val="24"/>
          <w:szCs w:val="24"/>
        </w:rPr>
        <w:t>Board Report</w:t>
      </w:r>
    </w:p>
    <w:p w14:paraId="1E4EBC69" w14:textId="77777777" w:rsidR="00EE18B8" w:rsidRPr="00C05084" w:rsidRDefault="00EE18B8" w:rsidP="00EE18B8">
      <w:pPr>
        <w:spacing w:after="0" w:line="240" w:lineRule="auto"/>
        <w:textAlignment w:val="baseline"/>
        <w:rPr>
          <w:rFonts w:ascii="Georgia" w:eastAsia="Times New Roman" w:hAnsi="Georgia" w:cs="Times New Roman"/>
          <w:b/>
          <w:bCs/>
          <w:color w:val="000000"/>
          <w:sz w:val="24"/>
          <w:szCs w:val="24"/>
        </w:rPr>
      </w:pPr>
      <w:r w:rsidRPr="000112D7">
        <w:rPr>
          <w:rFonts w:ascii="Georgia" w:eastAsia="Times New Roman" w:hAnsi="Georgia" w:cs="Times New Roman"/>
          <w:b/>
          <w:bCs/>
          <w:color w:val="000000"/>
          <w:sz w:val="24"/>
          <w:szCs w:val="24"/>
        </w:rPr>
        <w:t xml:space="preserve">Student Services </w:t>
      </w:r>
    </w:p>
    <w:p w14:paraId="4D9EDAB7" w14:textId="77777777" w:rsidR="00EE18B8" w:rsidRPr="00C05084" w:rsidRDefault="00EE18B8" w:rsidP="00EE18B8">
      <w:pPr>
        <w:spacing w:after="0" w:line="240" w:lineRule="auto"/>
        <w:textAlignment w:val="baseline"/>
        <w:rPr>
          <w:rFonts w:ascii="Georgia" w:eastAsia="Times New Roman" w:hAnsi="Georgia" w:cs="Times New Roman"/>
          <w:b/>
          <w:bCs/>
          <w:color w:val="000000"/>
          <w:sz w:val="24"/>
          <w:szCs w:val="24"/>
        </w:rPr>
      </w:pPr>
      <w:r w:rsidRPr="000112D7">
        <w:rPr>
          <w:rFonts w:ascii="Georgia" w:eastAsia="Times New Roman" w:hAnsi="Georgia" w:cs="Times New Roman"/>
          <w:b/>
          <w:bCs/>
          <w:color w:val="000000"/>
          <w:sz w:val="24"/>
          <w:szCs w:val="24"/>
        </w:rPr>
        <w:t>Jen</w:t>
      </w:r>
      <w:r w:rsidRPr="00C05084">
        <w:rPr>
          <w:rFonts w:ascii="Georgia" w:eastAsia="Times New Roman" w:hAnsi="Georgia" w:cs="Times New Roman"/>
          <w:b/>
          <w:bCs/>
          <w:color w:val="000000"/>
          <w:sz w:val="24"/>
          <w:szCs w:val="24"/>
        </w:rPr>
        <w:t>nifer Crum</w:t>
      </w:r>
    </w:p>
    <w:p w14:paraId="62397EC3" w14:textId="5101D3E0" w:rsidR="00EE18B8" w:rsidRPr="000112D7" w:rsidRDefault="004B78CC" w:rsidP="00EE18B8">
      <w:pPr>
        <w:spacing w:after="0" w:line="240" w:lineRule="auto"/>
        <w:textAlignment w:val="baseline"/>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June 17, 2020</w:t>
      </w:r>
      <w:r w:rsidR="00EE18B8">
        <w:rPr>
          <w:rFonts w:ascii="Georgia" w:eastAsia="Times New Roman" w:hAnsi="Georgia" w:cs="Times New Roman"/>
          <w:b/>
          <w:bCs/>
          <w:color w:val="000000"/>
          <w:sz w:val="24"/>
          <w:szCs w:val="24"/>
        </w:rPr>
        <w:t xml:space="preserve"> </w:t>
      </w:r>
    </w:p>
    <w:p w14:paraId="52C0E857" w14:textId="77777777" w:rsidR="00EE18B8" w:rsidRPr="00C05084" w:rsidRDefault="00EE18B8" w:rsidP="00EE18B8">
      <w:pPr>
        <w:spacing w:after="0" w:line="240" w:lineRule="auto"/>
        <w:textAlignment w:val="baseline"/>
        <w:rPr>
          <w:rFonts w:ascii="Georgia" w:eastAsia="Times New Roman" w:hAnsi="Georgia" w:cs="Times New Roman"/>
          <w:b/>
          <w:bCs/>
          <w:color w:val="000000"/>
          <w:sz w:val="24"/>
          <w:szCs w:val="24"/>
        </w:rPr>
      </w:pPr>
    </w:p>
    <w:p w14:paraId="4D9E21DA" w14:textId="77777777" w:rsidR="00EE18B8" w:rsidRPr="000112D7" w:rsidRDefault="00EE18B8" w:rsidP="00EE18B8">
      <w:pPr>
        <w:spacing w:after="0" w:line="240" w:lineRule="auto"/>
        <w:textAlignment w:val="baseline"/>
        <w:rPr>
          <w:rFonts w:ascii="Georgia" w:eastAsia="Times New Roman" w:hAnsi="Georgia" w:cs="Times New Roman"/>
          <w:b/>
          <w:bCs/>
          <w:color w:val="000000"/>
          <w:sz w:val="24"/>
          <w:szCs w:val="24"/>
        </w:rPr>
      </w:pPr>
      <w:r w:rsidRPr="000112D7">
        <w:rPr>
          <w:rFonts w:ascii="Georgia" w:eastAsia="Times New Roman" w:hAnsi="Georgia" w:cs="Times New Roman"/>
          <w:b/>
          <w:bCs/>
          <w:color w:val="000000"/>
          <w:sz w:val="24"/>
          <w:szCs w:val="24"/>
        </w:rPr>
        <w:t>Related Services</w:t>
      </w:r>
    </w:p>
    <w:p w14:paraId="468596A4" w14:textId="2B1700F1" w:rsidR="00EE18B8" w:rsidRDefault="00EE18B8" w:rsidP="00EE18B8">
      <w:pPr>
        <w:pStyle w:val="NormalWeb"/>
        <w:numPr>
          <w:ilvl w:val="0"/>
          <w:numId w:val="1"/>
        </w:numPr>
        <w:spacing w:before="0" w:beforeAutospacing="0" w:after="0" w:afterAutospacing="0"/>
        <w:textAlignment w:val="baseline"/>
        <w:rPr>
          <w:rFonts w:ascii="Georgia" w:hAnsi="Georgia"/>
          <w:color w:val="000000"/>
        </w:rPr>
      </w:pPr>
      <w:r>
        <w:rPr>
          <w:rFonts w:ascii="Georgia" w:hAnsi="Georgia"/>
          <w:color w:val="000000"/>
        </w:rPr>
        <w:t xml:space="preserve">Staffing:  </w:t>
      </w:r>
      <w:r w:rsidRPr="00C27B40">
        <w:rPr>
          <w:rFonts w:ascii="Georgia" w:hAnsi="Georgia"/>
          <w:i/>
          <w:iCs/>
          <w:color w:val="000000"/>
        </w:rPr>
        <w:t>Attachment</w:t>
      </w:r>
      <w:r>
        <w:rPr>
          <w:rFonts w:ascii="Georgia" w:hAnsi="Georgia"/>
          <w:i/>
          <w:iCs/>
          <w:color w:val="000000"/>
        </w:rPr>
        <w:t xml:space="preserve">– 2020 </w:t>
      </w:r>
      <w:r w:rsidR="004B78CC">
        <w:rPr>
          <w:rFonts w:ascii="Georgia" w:hAnsi="Georgia"/>
          <w:i/>
          <w:iCs/>
          <w:color w:val="000000"/>
        </w:rPr>
        <w:t xml:space="preserve">Updated Staffing Report </w:t>
      </w:r>
    </w:p>
    <w:p w14:paraId="0DF0E161" w14:textId="7D03E052" w:rsidR="00EE18B8" w:rsidRDefault="00EE18B8" w:rsidP="00EE18B8">
      <w:pPr>
        <w:pStyle w:val="NormalWeb"/>
        <w:numPr>
          <w:ilvl w:val="1"/>
          <w:numId w:val="1"/>
        </w:numPr>
        <w:spacing w:before="0" w:beforeAutospacing="0" w:after="0" w:afterAutospacing="0"/>
        <w:textAlignment w:val="baseline"/>
        <w:rPr>
          <w:rFonts w:ascii="Georgia" w:hAnsi="Georgia"/>
          <w:color w:val="000000"/>
        </w:rPr>
      </w:pPr>
      <w:r>
        <w:rPr>
          <w:rFonts w:ascii="Georgia" w:hAnsi="Georgia"/>
          <w:color w:val="000000"/>
        </w:rPr>
        <w:t>Related</w:t>
      </w:r>
      <w:r w:rsidRPr="003E69F5">
        <w:rPr>
          <w:rFonts w:ascii="Georgia" w:hAnsi="Georgia"/>
          <w:color w:val="000000"/>
        </w:rPr>
        <w:t xml:space="preserve"> services positions are </w:t>
      </w:r>
      <w:r w:rsidR="004B78CC">
        <w:rPr>
          <w:rFonts w:ascii="Georgia" w:hAnsi="Georgia"/>
          <w:color w:val="000000"/>
        </w:rPr>
        <w:t xml:space="preserve">currently </w:t>
      </w:r>
      <w:r w:rsidRPr="003E69F5">
        <w:rPr>
          <w:rFonts w:ascii="Georgia" w:hAnsi="Georgia"/>
          <w:color w:val="000000"/>
        </w:rPr>
        <w:t>posted</w:t>
      </w:r>
      <w:r>
        <w:rPr>
          <w:rFonts w:ascii="Georgia" w:hAnsi="Georgia"/>
          <w:color w:val="000000"/>
        </w:rPr>
        <w:t xml:space="preserve"> for</w:t>
      </w:r>
      <w:r w:rsidRPr="003E69F5">
        <w:rPr>
          <w:rFonts w:ascii="Georgia" w:hAnsi="Georgia"/>
          <w:color w:val="000000"/>
        </w:rPr>
        <w:t xml:space="preserve"> Psychologist</w:t>
      </w:r>
      <w:r w:rsidR="004B78CC">
        <w:rPr>
          <w:rFonts w:ascii="Georgia" w:hAnsi="Georgia"/>
          <w:color w:val="000000"/>
        </w:rPr>
        <w:t xml:space="preserve"> (Waiting on Offer to fill opening)</w:t>
      </w:r>
      <w:r w:rsidRPr="003E69F5">
        <w:rPr>
          <w:rFonts w:ascii="Georgia" w:hAnsi="Georgia"/>
          <w:color w:val="000000"/>
        </w:rPr>
        <w:t>,</w:t>
      </w:r>
      <w:r w:rsidR="004B78CC">
        <w:rPr>
          <w:rFonts w:ascii="Georgia" w:hAnsi="Georgia"/>
          <w:color w:val="000000"/>
        </w:rPr>
        <w:t xml:space="preserve"> </w:t>
      </w:r>
      <w:r w:rsidRPr="003E69F5">
        <w:rPr>
          <w:rFonts w:ascii="Georgia" w:hAnsi="Georgia"/>
          <w:color w:val="000000"/>
        </w:rPr>
        <w:t>Occupational</w:t>
      </w:r>
      <w:r>
        <w:rPr>
          <w:rFonts w:ascii="Georgia" w:hAnsi="Georgia"/>
          <w:color w:val="000000"/>
        </w:rPr>
        <w:t xml:space="preserve"> </w:t>
      </w:r>
      <w:r w:rsidRPr="003E69F5">
        <w:rPr>
          <w:rFonts w:ascii="Georgia" w:hAnsi="Georgia"/>
          <w:color w:val="000000"/>
        </w:rPr>
        <w:t>Therapist</w:t>
      </w:r>
      <w:r w:rsidR="004B78CC">
        <w:rPr>
          <w:rFonts w:ascii="Georgia" w:hAnsi="Georgia"/>
          <w:color w:val="000000"/>
        </w:rPr>
        <w:t xml:space="preserve"> </w:t>
      </w:r>
      <w:r>
        <w:rPr>
          <w:rFonts w:ascii="Georgia" w:hAnsi="Georgia"/>
          <w:color w:val="000000"/>
        </w:rPr>
        <w:t>Assistant</w:t>
      </w:r>
      <w:r w:rsidR="004B78CC">
        <w:rPr>
          <w:rFonts w:ascii="Georgia" w:hAnsi="Georgia"/>
          <w:color w:val="000000"/>
        </w:rPr>
        <w:t>, Intervention Specialist, Special Education Coordinator, and School Counselor.  Previously open Speech-Language Therapists positions have all been filled.</w:t>
      </w:r>
    </w:p>
    <w:p w14:paraId="68C1DF7D" w14:textId="0980C9F1" w:rsidR="00EE18B8" w:rsidRDefault="004B78CC" w:rsidP="00EE18B8">
      <w:pPr>
        <w:pStyle w:val="NormalWeb"/>
        <w:numPr>
          <w:ilvl w:val="0"/>
          <w:numId w:val="1"/>
        </w:numPr>
        <w:spacing w:before="0" w:beforeAutospacing="0" w:after="0" w:afterAutospacing="0"/>
        <w:textAlignment w:val="baseline"/>
        <w:rPr>
          <w:rFonts w:ascii="Georgia" w:hAnsi="Georgia"/>
          <w:color w:val="000000"/>
        </w:rPr>
      </w:pPr>
      <w:r>
        <w:rPr>
          <w:rFonts w:ascii="Georgia" w:hAnsi="Georgia"/>
          <w:color w:val="000000"/>
        </w:rPr>
        <w:t xml:space="preserve">All </w:t>
      </w:r>
      <w:r w:rsidR="00EE18B8" w:rsidRPr="00CA0232">
        <w:rPr>
          <w:rFonts w:ascii="Georgia" w:hAnsi="Georgia"/>
          <w:color w:val="000000"/>
        </w:rPr>
        <w:t xml:space="preserve">Evaluation forms </w:t>
      </w:r>
      <w:r>
        <w:rPr>
          <w:rFonts w:ascii="Georgia" w:hAnsi="Georgia"/>
          <w:color w:val="000000"/>
        </w:rPr>
        <w:t>have been submitted to MOESC</w:t>
      </w:r>
      <w:r w:rsidR="00EE18B8">
        <w:rPr>
          <w:rFonts w:ascii="Georgia" w:hAnsi="Georgia"/>
          <w:color w:val="000000"/>
        </w:rPr>
        <w:t xml:space="preserve"> from</w:t>
      </w:r>
      <w:r w:rsidR="00EE18B8" w:rsidRPr="00CA0232">
        <w:rPr>
          <w:rFonts w:ascii="Georgia" w:hAnsi="Georgia"/>
          <w:color w:val="000000"/>
        </w:rPr>
        <w:t xml:space="preserve"> all districts </w:t>
      </w:r>
      <w:r w:rsidR="00EE18B8">
        <w:rPr>
          <w:rFonts w:ascii="Georgia" w:hAnsi="Georgia"/>
          <w:color w:val="000000"/>
        </w:rPr>
        <w:t>who have</w:t>
      </w:r>
      <w:r w:rsidR="00EE18B8" w:rsidRPr="00CA0232">
        <w:rPr>
          <w:rFonts w:ascii="Georgia" w:hAnsi="Georgia"/>
          <w:color w:val="000000"/>
        </w:rPr>
        <w:t xml:space="preserve"> evaluate</w:t>
      </w:r>
      <w:r w:rsidR="00EE18B8">
        <w:rPr>
          <w:rFonts w:ascii="Georgia" w:hAnsi="Georgia"/>
          <w:color w:val="000000"/>
        </w:rPr>
        <w:t>d</w:t>
      </w:r>
      <w:r w:rsidR="00EE18B8" w:rsidRPr="00CA0232">
        <w:rPr>
          <w:rFonts w:ascii="Georgia" w:hAnsi="Georgia"/>
          <w:color w:val="000000"/>
        </w:rPr>
        <w:t xml:space="preserve"> </w:t>
      </w:r>
      <w:r w:rsidR="00EE18B8">
        <w:rPr>
          <w:rFonts w:ascii="Georgia" w:hAnsi="Georgia"/>
          <w:color w:val="000000"/>
        </w:rPr>
        <w:t xml:space="preserve">our current </w:t>
      </w:r>
      <w:r w:rsidR="00EE18B8" w:rsidRPr="00CA0232">
        <w:rPr>
          <w:rFonts w:ascii="Georgia" w:hAnsi="Georgia"/>
          <w:color w:val="000000"/>
        </w:rPr>
        <w:t>related service providers quality of services. </w:t>
      </w:r>
    </w:p>
    <w:p w14:paraId="2CCFC851" w14:textId="67596FB3" w:rsidR="00EE6D5C" w:rsidRPr="00CA0232" w:rsidRDefault="00EE6D5C" w:rsidP="00EE18B8">
      <w:pPr>
        <w:pStyle w:val="NormalWeb"/>
        <w:numPr>
          <w:ilvl w:val="0"/>
          <w:numId w:val="1"/>
        </w:numPr>
        <w:spacing w:before="0" w:beforeAutospacing="0" w:after="0" w:afterAutospacing="0"/>
        <w:textAlignment w:val="baseline"/>
        <w:rPr>
          <w:rFonts w:ascii="Georgia" w:hAnsi="Georgia"/>
          <w:color w:val="000000"/>
        </w:rPr>
      </w:pPr>
      <w:r>
        <w:rPr>
          <w:rFonts w:ascii="Georgia" w:hAnsi="Georgia"/>
          <w:color w:val="000000"/>
        </w:rPr>
        <w:t xml:space="preserve">Service Agreements and District Contracts are being </w:t>
      </w:r>
      <w:r w:rsidR="0019560A">
        <w:rPr>
          <w:rFonts w:ascii="Georgia" w:hAnsi="Georgia"/>
          <w:color w:val="000000"/>
        </w:rPr>
        <w:t>developed for Client and Non-Client districts</w:t>
      </w:r>
      <w:r>
        <w:rPr>
          <w:rFonts w:ascii="Georgia" w:hAnsi="Georgia"/>
          <w:color w:val="000000"/>
        </w:rPr>
        <w:t xml:space="preserve"> to reflect</w:t>
      </w:r>
      <w:r w:rsidR="0019560A">
        <w:rPr>
          <w:rFonts w:ascii="Georgia" w:hAnsi="Georgia"/>
          <w:color w:val="000000"/>
        </w:rPr>
        <w:t xml:space="preserve"> continuation or increase of services.</w:t>
      </w:r>
    </w:p>
    <w:p w14:paraId="70A7B133" w14:textId="77777777" w:rsidR="00EE18B8" w:rsidRPr="00C05084" w:rsidRDefault="00EE18B8" w:rsidP="00EE18B8">
      <w:pPr>
        <w:spacing w:after="0" w:line="240" w:lineRule="auto"/>
        <w:ind w:left="360"/>
        <w:textAlignment w:val="baseline"/>
        <w:rPr>
          <w:rFonts w:ascii="Georgia" w:eastAsia="Times New Roman" w:hAnsi="Georgia" w:cs="Times New Roman"/>
          <w:b/>
          <w:bCs/>
          <w:color w:val="000000"/>
          <w:sz w:val="24"/>
          <w:szCs w:val="24"/>
        </w:rPr>
      </w:pPr>
    </w:p>
    <w:p w14:paraId="6C45D5DB" w14:textId="77777777" w:rsidR="00EE18B8" w:rsidRDefault="00EE18B8" w:rsidP="00EE18B8">
      <w:pPr>
        <w:spacing w:after="0" w:line="240" w:lineRule="auto"/>
        <w:textAlignment w:val="baseline"/>
        <w:rPr>
          <w:rFonts w:ascii="Georgia" w:eastAsia="Times New Roman" w:hAnsi="Georgia" w:cs="Times New Roman"/>
          <w:b/>
          <w:bCs/>
          <w:color w:val="000000"/>
          <w:sz w:val="24"/>
          <w:szCs w:val="24"/>
        </w:rPr>
      </w:pPr>
    </w:p>
    <w:p w14:paraId="4E2A14CA" w14:textId="3295841B" w:rsidR="00EE18B8" w:rsidRDefault="00EE18B8" w:rsidP="00EE18B8">
      <w:pPr>
        <w:spacing w:after="0" w:line="240" w:lineRule="auto"/>
        <w:textAlignment w:val="baseline"/>
        <w:rPr>
          <w:rFonts w:ascii="Georgia" w:eastAsia="Times New Roman" w:hAnsi="Georgia" w:cs="Times New Roman"/>
          <w:b/>
          <w:bCs/>
          <w:color w:val="000000"/>
          <w:sz w:val="24"/>
          <w:szCs w:val="24"/>
        </w:rPr>
      </w:pPr>
      <w:r w:rsidRPr="00C27B40">
        <w:rPr>
          <w:rFonts w:ascii="Georgia" w:eastAsia="Times New Roman" w:hAnsi="Georgia" w:cs="Times New Roman"/>
          <w:b/>
          <w:bCs/>
          <w:color w:val="000000"/>
          <w:sz w:val="24"/>
          <w:szCs w:val="24"/>
        </w:rPr>
        <w:t>Networks</w:t>
      </w:r>
    </w:p>
    <w:p w14:paraId="2CF9D082" w14:textId="06174363" w:rsidR="004B78CC" w:rsidRDefault="00FA415E" w:rsidP="004B78CC">
      <w:pPr>
        <w:pStyle w:val="ListParagraph"/>
        <w:numPr>
          <w:ilvl w:val="0"/>
          <w:numId w:val="10"/>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Meetings: All Teams are prepared to meet in late June for the purpose of updating Related Service Staff on Fall Opening Procedures.  This meeting may be delayed </w:t>
      </w:r>
      <w:proofErr w:type="gramStart"/>
      <w:r>
        <w:rPr>
          <w:rFonts w:ascii="Georgia" w:eastAsia="Times New Roman" w:hAnsi="Georgia" w:cs="Times New Roman"/>
          <w:color w:val="000000"/>
          <w:sz w:val="24"/>
          <w:szCs w:val="24"/>
        </w:rPr>
        <w:t>to verify</w:t>
      </w:r>
      <w:proofErr w:type="gramEnd"/>
      <w:r>
        <w:rPr>
          <w:rFonts w:ascii="Georgia" w:eastAsia="Times New Roman" w:hAnsi="Georgia" w:cs="Times New Roman"/>
          <w:color w:val="000000"/>
          <w:sz w:val="24"/>
          <w:szCs w:val="24"/>
        </w:rPr>
        <w:t xml:space="preserve"> and confirm information. </w:t>
      </w:r>
    </w:p>
    <w:p w14:paraId="085E9D4E" w14:textId="23963AF5" w:rsidR="00E44F1E" w:rsidRPr="00E44F1E" w:rsidRDefault="00FA415E" w:rsidP="00E44F1E">
      <w:pPr>
        <w:pStyle w:val="ListParagraph"/>
        <w:numPr>
          <w:ilvl w:val="0"/>
          <w:numId w:val="10"/>
        </w:numPr>
        <w:spacing w:after="0" w:line="240" w:lineRule="auto"/>
        <w:textAlignment w:val="baseline"/>
        <w:rPr>
          <w:rFonts w:ascii="Georgia" w:eastAsia="Times New Roman" w:hAnsi="Georgia" w:cs="Times New Roman"/>
          <w:i/>
          <w:iCs/>
          <w:color w:val="000000"/>
          <w:sz w:val="24"/>
          <w:szCs w:val="24"/>
        </w:rPr>
      </w:pPr>
      <w:r>
        <w:rPr>
          <w:rFonts w:ascii="Georgia" w:eastAsia="Times New Roman" w:hAnsi="Georgia" w:cs="Times New Roman"/>
          <w:color w:val="000000"/>
          <w:sz w:val="24"/>
          <w:szCs w:val="24"/>
        </w:rPr>
        <w:t xml:space="preserve">Team Leaders: </w:t>
      </w:r>
      <w:r w:rsidR="00E44F1E">
        <w:rPr>
          <w:rFonts w:ascii="Georgia" w:eastAsia="Times New Roman" w:hAnsi="Georgia" w:cs="Times New Roman"/>
          <w:color w:val="000000"/>
          <w:sz w:val="24"/>
          <w:szCs w:val="24"/>
        </w:rPr>
        <w:t xml:space="preserve"> Team leaders have been recommended for board approval and are the following:</w:t>
      </w:r>
      <w:r w:rsidR="00E44F1E" w:rsidRPr="00E44F1E">
        <w:rPr>
          <w:rFonts w:ascii="Calibri" w:hAnsi="Calibri" w:cs="Calibri"/>
          <w:i/>
          <w:iCs/>
        </w:rPr>
        <w:t xml:space="preserve"> </w:t>
      </w:r>
      <w:r w:rsidR="00E44F1E" w:rsidRPr="00E44F1E">
        <w:rPr>
          <w:rFonts w:ascii="Georgia" w:eastAsia="Times New Roman" w:hAnsi="Georgia" w:cs="Times New Roman"/>
          <w:i/>
          <w:iCs/>
          <w:color w:val="000000"/>
          <w:sz w:val="24"/>
          <w:szCs w:val="24"/>
        </w:rPr>
        <w:t>Shannon Landin, PT/VI</w:t>
      </w:r>
      <w:r w:rsidR="00E44F1E">
        <w:rPr>
          <w:rFonts w:ascii="Georgia" w:eastAsia="Times New Roman" w:hAnsi="Georgia" w:cs="Times New Roman"/>
          <w:i/>
          <w:iCs/>
          <w:color w:val="000000"/>
          <w:sz w:val="24"/>
          <w:szCs w:val="24"/>
        </w:rPr>
        <w:t xml:space="preserve">; </w:t>
      </w:r>
      <w:r w:rsidR="00E44F1E" w:rsidRPr="00E44F1E">
        <w:rPr>
          <w:rFonts w:ascii="Georgia" w:eastAsia="Times New Roman" w:hAnsi="Georgia" w:cs="Times New Roman"/>
          <w:i/>
          <w:iCs/>
          <w:color w:val="000000"/>
          <w:sz w:val="24"/>
          <w:szCs w:val="24"/>
        </w:rPr>
        <w:t>Sara Mace, OT</w:t>
      </w:r>
      <w:r w:rsidR="00E44F1E">
        <w:rPr>
          <w:rFonts w:ascii="Georgia" w:eastAsia="Times New Roman" w:hAnsi="Georgia" w:cs="Times New Roman"/>
          <w:i/>
          <w:iCs/>
          <w:color w:val="000000"/>
          <w:sz w:val="24"/>
          <w:szCs w:val="24"/>
        </w:rPr>
        <w:t xml:space="preserve">; </w:t>
      </w:r>
      <w:r w:rsidR="00E44F1E" w:rsidRPr="00E44F1E">
        <w:rPr>
          <w:rFonts w:ascii="Georgia" w:eastAsia="Times New Roman" w:hAnsi="Georgia" w:cs="Times New Roman"/>
          <w:i/>
          <w:iCs/>
          <w:color w:val="000000"/>
          <w:sz w:val="24"/>
          <w:szCs w:val="24"/>
        </w:rPr>
        <w:t xml:space="preserve">Nate Whitman, </w:t>
      </w:r>
      <w:r w:rsidR="00E44F1E" w:rsidRPr="00E44F1E">
        <w:rPr>
          <w:rFonts w:ascii="Georgia" w:eastAsia="Times New Roman" w:hAnsi="Georgia" w:cs="Times New Roman"/>
          <w:i/>
          <w:iCs/>
          <w:color w:val="000000"/>
          <w:sz w:val="24"/>
          <w:szCs w:val="24"/>
        </w:rPr>
        <w:t>Psych</w:t>
      </w:r>
      <w:r w:rsidR="00E44F1E">
        <w:rPr>
          <w:rFonts w:ascii="Georgia" w:eastAsia="Times New Roman" w:hAnsi="Georgia" w:cs="Times New Roman"/>
          <w:i/>
          <w:iCs/>
          <w:color w:val="000000"/>
          <w:sz w:val="24"/>
          <w:szCs w:val="24"/>
        </w:rPr>
        <w:t xml:space="preserve">ologist; and </w:t>
      </w:r>
      <w:r w:rsidR="00E44F1E" w:rsidRPr="00E44F1E">
        <w:rPr>
          <w:rFonts w:ascii="Georgia" w:eastAsia="Times New Roman" w:hAnsi="Georgia" w:cs="Times New Roman"/>
          <w:i/>
          <w:iCs/>
          <w:color w:val="000000"/>
          <w:sz w:val="24"/>
          <w:szCs w:val="24"/>
        </w:rPr>
        <w:t>Valeri Hairston, SLP</w:t>
      </w:r>
      <w:r w:rsidR="00E44F1E">
        <w:rPr>
          <w:rFonts w:ascii="Georgia" w:eastAsia="Times New Roman" w:hAnsi="Georgia" w:cs="Times New Roman"/>
          <w:i/>
          <w:iCs/>
          <w:color w:val="000000"/>
          <w:sz w:val="24"/>
          <w:szCs w:val="24"/>
        </w:rPr>
        <w:t xml:space="preserve">.  </w:t>
      </w:r>
      <w:r w:rsidR="00E44F1E" w:rsidRPr="00E44F1E">
        <w:rPr>
          <w:rFonts w:ascii="Georgia" w:eastAsia="Times New Roman" w:hAnsi="Georgia" w:cs="Times New Roman"/>
          <w:i/>
          <w:iCs/>
          <w:color w:val="000000"/>
          <w:sz w:val="24"/>
          <w:szCs w:val="24"/>
        </w:rPr>
        <w:t xml:space="preserve">Related Services Team Leaders will serve their perspective department as well as collaborate with other Related Services Team Leaders to complete the following tasks: </w:t>
      </w:r>
    </w:p>
    <w:p w14:paraId="30C57189" w14:textId="77777777" w:rsidR="00E44F1E" w:rsidRPr="00E44F1E" w:rsidRDefault="00E44F1E" w:rsidP="00E44F1E">
      <w:pPr>
        <w:pStyle w:val="ListParagraph"/>
        <w:numPr>
          <w:ilvl w:val="1"/>
          <w:numId w:val="10"/>
        </w:numPr>
        <w:spacing w:after="0"/>
        <w:textAlignment w:val="baseline"/>
        <w:rPr>
          <w:rFonts w:ascii="Georgia" w:eastAsia="Times New Roman" w:hAnsi="Georgia" w:cs="Times New Roman"/>
          <w:i/>
          <w:iCs/>
          <w:color w:val="000000"/>
          <w:sz w:val="24"/>
          <w:szCs w:val="24"/>
        </w:rPr>
      </w:pPr>
      <w:r w:rsidRPr="00E44F1E">
        <w:rPr>
          <w:rFonts w:ascii="Georgia" w:eastAsia="Times New Roman" w:hAnsi="Georgia" w:cs="Times New Roman"/>
          <w:i/>
          <w:iCs/>
          <w:color w:val="000000"/>
          <w:sz w:val="24"/>
          <w:szCs w:val="24"/>
        </w:rPr>
        <w:t>Develop, communicate, manage a budget plan for professional learning and supplies</w:t>
      </w:r>
    </w:p>
    <w:p w14:paraId="21A15117" w14:textId="77777777" w:rsidR="00E44F1E" w:rsidRPr="00E44F1E" w:rsidRDefault="00E44F1E" w:rsidP="00E44F1E">
      <w:pPr>
        <w:pStyle w:val="ListParagraph"/>
        <w:numPr>
          <w:ilvl w:val="1"/>
          <w:numId w:val="10"/>
        </w:numPr>
        <w:spacing w:after="0"/>
        <w:textAlignment w:val="baseline"/>
        <w:rPr>
          <w:rFonts w:ascii="Georgia" w:eastAsia="Times New Roman" w:hAnsi="Georgia" w:cs="Times New Roman"/>
          <w:i/>
          <w:iCs/>
          <w:color w:val="000000"/>
          <w:sz w:val="24"/>
          <w:szCs w:val="24"/>
        </w:rPr>
      </w:pPr>
      <w:r w:rsidRPr="00E44F1E">
        <w:rPr>
          <w:rFonts w:ascii="Georgia" w:eastAsia="Times New Roman" w:hAnsi="Georgia" w:cs="Times New Roman"/>
          <w:i/>
          <w:iCs/>
          <w:color w:val="000000"/>
          <w:sz w:val="24"/>
          <w:szCs w:val="24"/>
        </w:rPr>
        <w:t>Develop and provide professional learning opportunities for their team</w:t>
      </w:r>
    </w:p>
    <w:p w14:paraId="44B09B4C" w14:textId="77777777" w:rsidR="00E44F1E" w:rsidRPr="00E44F1E" w:rsidRDefault="00E44F1E" w:rsidP="00E44F1E">
      <w:pPr>
        <w:pStyle w:val="ListParagraph"/>
        <w:numPr>
          <w:ilvl w:val="1"/>
          <w:numId w:val="10"/>
        </w:numPr>
        <w:spacing w:after="0"/>
        <w:textAlignment w:val="baseline"/>
        <w:rPr>
          <w:rFonts w:ascii="Georgia" w:eastAsia="Times New Roman" w:hAnsi="Georgia" w:cs="Times New Roman"/>
          <w:i/>
          <w:iCs/>
          <w:color w:val="000000"/>
          <w:sz w:val="24"/>
          <w:szCs w:val="24"/>
        </w:rPr>
      </w:pPr>
      <w:r w:rsidRPr="00E44F1E">
        <w:rPr>
          <w:rFonts w:ascii="Georgia" w:eastAsia="Times New Roman" w:hAnsi="Georgia" w:cs="Times New Roman"/>
          <w:i/>
          <w:iCs/>
          <w:color w:val="000000"/>
          <w:sz w:val="24"/>
          <w:szCs w:val="24"/>
        </w:rPr>
        <w:t>Collaborate with Director for Network Meeting dates, topics, structure</w:t>
      </w:r>
    </w:p>
    <w:p w14:paraId="4580E7DC" w14:textId="1D2C858E" w:rsidR="00FA415E" w:rsidRPr="00E44F1E" w:rsidRDefault="00E44F1E" w:rsidP="00E44F1E">
      <w:pPr>
        <w:pStyle w:val="ListParagraph"/>
        <w:numPr>
          <w:ilvl w:val="1"/>
          <w:numId w:val="10"/>
        </w:numPr>
        <w:spacing w:after="0"/>
        <w:textAlignment w:val="baseline"/>
        <w:rPr>
          <w:rFonts w:ascii="Georgia" w:eastAsia="Times New Roman" w:hAnsi="Georgia" w:cs="Times New Roman"/>
          <w:i/>
          <w:iCs/>
          <w:color w:val="000000"/>
          <w:sz w:val="24"/>
          <w:szCs w:val="24"/>
        </w:rPr>
      </w:pPr>
      <w:r w:rsidRPr="00E44F1E">
        <w:rPr>
          <w:rFonts w:ascii="Georgia" w:eastAsia="Times New Roman" w:hAnsi="Georgia" w:cs="Times New Roman"/>
          <w:i/>
          <w:iCs/>
          <w:color w:val="000000"/>
          <w:sz w:val="24"/>
          <w:szCs w:val="24"/>
        </w:rPr>
        <w:t xml:space="preserve">Assist with Checking-In with New Hires to MOESC within the Leaders area of expertise. </w:t>
      </w:r>
    </w:p>
    <w:p w14:paraId="52797269" w14:textId="77777777" w:rsidR="00EE18B8" w:rsidRPr="00B45715" w:rsidRDefault="00EE18B8" w:rsidP="00EE18B8">
      <w:pPr>
        <w:spacing w:after="0" w:line="240" w:lineRule="auto"/>
        <w:textAlignment w:val="baseline"/>
        <w:rPr>
          <w:rFonts w:ascii="Georgia" w:eastAsia="Times New Roman" w:hAnsi="Georgia" w:cs="Times New Roman"/>
          <w:b/>
          <w:bCs/>
          <w:color w:val="000000"/>
          <w:sz w:val="24"/>
          <w:szCs w:val="24"/>
        </w:rPr>
      </w:pPr>
    </w:p>
    <w:p w14:paraId="5DEE373D" w14:textId="06EF133B" w:rsidR="00EE18B8" w:rsidRPr="00EE6D5C" w:rsidRDefault="00EE18B8" w:rsidP="00EE6D5C">
      <w:pPr>
        <w:pStyle w:val="NormalWeb"/>
        <w:spacing w:after="0"/>
        <w:textAlignment w:val="baseline"/>
        <w:rPr>
          <w:rFonts w:ascii="Georgia" w:hAnsi="Georgia" w:cs="Arial"/>
          <w:color w:val="000000"/>
        </w:rPr>
      </w:pPr>
      <w:r w:rsidRPr="00B45715">
        <w:rPr>
          <w:rFonts w:ascii="Georgia" w:hAnsi="Georgia"/>
          <w:b/>
          <w:bCs/>
          <w:color w:val="000000"/>
        </w:rPr>
        <w:t>PBIS</w:t>
      </w:r>
      <w:r w:rsidRPr="00B45715">
        <w:rPr>
          <w:rFonts w:ascii="Georgia" w:hAnsi="Georgia" w:cs="Arial"/>
          <w:color w:val="000000"/>
        </w:rPr>
        <w:t xml:space="preserve"> </w:t>
      </w:r>
      <w:proofErr w:type="gramStart"/>
      <w:r w:rsidR="00E44F1E">
        <w:rPr>
          <w:rFonts w:ascii="Georgia" w:hAnsi="Georgia" w:cs="Arial"/>
          <w:color w:val="000000"/>
        </w:rPr>
        <w:t>-  The</w:t>
      </w:r>
      <w:proofErr w:type="gramEnd"/>
      <w:r w:rsidR="00E44F1E">
        <w:rPr>
          <w:rFonts w:ascii="Georgia" w:hAnsi="Georgia" w:cs="Arial"/>
          <w:color w:val="000000"/>
        </w:rPr>
        <w:t xml:space="preserve"> </w:t>
      </w:r>
      <w:r w:rsidR="00E44F1E" w:rsidRPr="00E44F1E">
        <w:rPr>
          <w:rFonts w:ascii="Georgia" w:hAnsi="Georgia" w:cs="Arial"/>
          <w:b/>
          <w:bCs/>
          <w:i/>
          <w:iCs/>
          <w:color w:val="000000"/>
        </w:rPr>
        <w:t xml:space="preserve">PBIS </w:t>
      </w:r>
      <w:r w:rsidR="00E44F1E" w:rsidRPr="00EE6D5C">
        <w:rPr>
          <w:rFonts w:ascii="Georgia" w:hAnsi="Georgia" w:cs="Arial"/>
          <w:b/>
          <w:bCs/>
          <w:i/>
          <w:iCs/>
          <w:color w:val="000000"/>
        </w:rPr>
        <w:t>Quarterly Data Report</w:t>
      </w:r>
      <w:r w:rsidR="00E44F1E" w:rsidRPr="00EE6D5C">
        <w:rPr>
          <w:rFonts w:ascii="Georgia" w:hAnsi="Georgia" w:cs="Arial"/>
          <w:b/>
          <w:bCs/>
          <w:i/>
          <w:iCs/>
          <w:color w:val="000000"/>
        </w:rPr>
        <w:t xml:space="preserve"> </w:t>
      </w:r>
      <w:r w:rsidR="00E44F1E" w:rsidRPr="00EE6D5C">
        <w:rPr>
          <w:rFonts w:ascii="Georgia" w:hAnsi="Georgia" w:cs="Arial"/>
          <w:color w:val="000000"/>
        </w:rPr>
        <w:t xml:space="preserve">is currently being completed and required to be submitted by July 10, 2020.  The report will include data and descriptors of all </w:t>
      </w:r>
      <w:r w:rsidR="00E44F1E" w:rsidRPr="00EE6D5C">
        <w:rPr>
          <w:rFonts w:ascii="Georgia" w:hAnsi="Georgia" w:cs="Arial"/>
        </w:rPr>
        <w:t>training(s) completed during this quarter</w:t>
      </w:r>
      <w:r w:rsidR="00E44F1E" w:rsidRPr="00EE6D5C">
        <w:rPr>
          <w:rFonts w:ascii="Georgia" w:hAnsi="Georgia" w:cs="Arial"/>
        </w:rPr>
        <w:t xml:space="preserve"> as well as an</w:t>
      </w:r>
      <w:r w:rsidR="00EE6D5C" w:rsidRPr="00EE6D5C">
        <w:rPr>
          <w:rFonts w:ascii="Georgia" w:hAnsi="Georgia" w:cs="Arial"/>
        </w:rPr>
        <w:t>y</w:t>
      </w:r>
      <w:r w:rsidR="00E44F1E" w:rsidRPr="00EE6D5C">
        <w:rPr>
          <w:rFonts w:ascii="Georgia" w:hAnsi="Georgia" w:cs="Arial"/>
        </w:rPr>
        <w:t xml:space="preserve"> coaching provided to PBIS team</w:t>
      </w:r>
      <w:r w:rsidR="00EE6D5C" w:rsidRPr="00EE6D5C">
        <w:rPr>
          <w:rFonts w:ascii="Georgia" w:hAnsi="Georgia" w:cs="Arial"/>
        </w:rPr>
        <w:t>s</w:t>
      </w:r>
      <w:r w:rsidR="00E44F1E" w:rsidRPr="00EE6D5C">
        <w:rPr>
          <w:rFonts w:ascii="Georgia" w:hAnsi="Georgia" w:cs="Arial"/>
        </w:rPr>
        <w:t xml:space="preserve"> across the MOESC region.</w:t>
      </w:r>
      <w:r w:rsidR="00E44F1E">
        <w:rPr>
          <w:rFonts w:cs="Arial"/>
        </w:rPr>
        <w:t xml:space="preserve"> </w:t>
      </w:r>
    </w:p>
    <w:p w14:paraId="16C9F9C0" w14:textId="77777777" w:rsidR="00EE18B8" w:rsidRDefault="00EE18B8" w:rsidP="00EE18B8">
      <w:pPr>
        <w:spacing w:after="0" w:line="240" w:lineRule="auto"/>
        <w:textAlignment w:val="baseline"/>
        <w:rPr>
          <w:rFonts w:ascii="Georgia" w:eastAsia="Times New Roman" w:hAnsi="Georgia" w:cs="Times New Roman"/>
          <w:b/>
          <w:bCs/>
          <w:color w:val="000000"/>
          <w:sz w:val="24"/>
          <w:szCs w:val="24"/>
        </w:rPr>
      </w:pPr>
    </w:p>
    <w:p w14:paraId="5D7F0561" w14:textId="77777777" w:rsidR="00EE18B8" w:rsidRDefault="00EE18B8" w:rsidP="00EE18B8">
      <w:pPr>
        <w:spacing w:after="0" w:line="240" w:lineRule="auto"/>
        <w:textAlignment w:val="baseline"/>
        <w:rPr>
          <w:rFonts w:ascii="Georgia" w:eastAsia="Times New Roman" w:hAnsi="Georgia" w:cs="Times New Roman"/>
          <w:color w:val="000000"/>
          <w:sz w:val="24"/>
          <w:szCs w:val="24"/>
        </w:rPr>
      </w:pPr>
      <w:r w:rsidRPr="000112D7">
        <w:rPr>
          <w:rFonts w:ascii="Georgia" w:eastAsia="Times New Roman" w:hAnsi="Georgia" w:cs="Times New Roman"/>
          <w:b/>
          <w:bCs/>
          <w:color w:val="000000"/>
          <w:sz w:val="24"/>
          <w:szCs w:val="24"/>
        </w:rPr>
        <w:t>Parent Mentors:</w:t>
      </w:r>
      <w:bookmarkStart w:id="0" w:name="_Hlk37249331"/>
      <w:r>
        <w:rPr>
          <w:rFonts w:ascii="Georgia" w:eastAsia="Times New Roman" w:hAnsi="Georgia" w:cs="Times New Roman"/>
          <w:b/>
          <w:bCs/>
          <w:color w:val="000000"/>
          <w:sz w:val="24"/>
          <w:szCs w:val="24"/>
        </w:rPr>
        <w:t xml:space="preserve"> </w:t>
      </w:r>
      <w:r>
        <w:rPr>
          <w:rFonts w:ascii="Georgia" w:eastAsia="Times New Roman" w:hAnsi="Georgia" w:cs="Times New Roman"/>
          <w:color w:val="000000"/>
          <w:sz w:val="24"/>
          <w:szCs w:val="24"/>
        </w:rPr>
        <w:t xml:space="preserve"> </w:t>
      </w:r>
    </w:p>
    <w:p w14:paraId="6CFE30C7" w14:textId="179993FF" w:rsidR="00EE18B8" w:rsidRPr="00B45715" w:rsidRDefault="00EE18B8" w:rsidP="00EE18B8">
      <w:pPr>
        <w:pStyle w:val="ListParagraph"/>
        <w:numPr>
          <w:ilvl w:val="0"/>
          <w:numId w:val="9"/>
        </w:numPr>
        <w:spacing w:after="0" w:line="240" w:lineRule="auto"/>
        <w:textAlignment w:val="baseline"/>
        <w:rPr>
          <w:rFonts w:ascii="Georgia" w:eastAsia="Times New Roman" w:hAnsi="Georgia" w:cs="Times New Roman"/>
          <w:color w:val="000000"/>
          <w:sz w:val="24"/>
          <w:szCs w:val="24"/>
        </w:rPr>
      </w:pPr>
      <w:r w:rsidRPr="00B45715">
        <w:rPr>
          <w:rFonts w:ascii="Georgia" w:eastAsia="Times New Roman" w:hAnsi="Georgia" w:cs="Calibri"/>
          <w:color w:val="000000"/>
          <w:sz w:val="24"/>
          <w:szCs w:val="24"/>
        </w:rPr>
        <w:t>Parent Mentors, Cindy Wrobleski and Lindsey Schonauer-</w:t>
      </w:r>
      <w:proofErr w:type="spellStart"/>
      <w:r w:rsidRPr="00B45715">
        <w:rPr>
          <w:rFonts w:ascii="Georgia" w:eastAsia="Times New Roman" w:hAnsi="Georgia" w:cs="Calibri"/>
          <w:color w:val="000000"/>
          <w:sz w:val="24"/>
          <w:szCs w:val="24"/>
        </w:rPr>
        <w:t>Howald</w:t>
      </w:r>
      <w:proofErr w:type="spellEnd"/>
      <w:r w:rsidRPr="00B45715">
        <w:rPr>
          <w:rFonts w:ascii="Georgia" w:eastAsia="Times New Roman" w:hAnsi="Georgia" w:cs="Calibri"/>
          <w:color w:val="000000"/>
          <w:sz w:val="24"/>
          <w:szCs w:val="24"/>
        </w:rPr>
        <w:t xml:space="preserve"> have hosted </w:t>
      </w:r>
      <w:bookmarkEnd w:id="0"/>
      <w:r w:rsidR="00EE6D5C">
        <w:rPr>
          <w:rFonts w:ascii="Georgia" w:eastAsia="Times New Roman" w:hAnsi="Georgia" w:cs="Calibri"/>
          <w:color w:val="000000"/>
          <w:sz w:val="24"/>
          <w:szCs w:val="24"/>
        </w:rPr>
        <w:t xml:space="preserve">and continue to host </w:t>
      </w:r>
      <w:r w:rsidRPr="00B45715">
        <w:rPr>
          <w:rFonts w:ascii="Georgia" w:eastAsia="Times New Roman" w:hAnsi="Georgia" w:cs="Calibri"/>
          <w:color w:val="000000"/>
          <w:sz w:val="24"/>
          <w:szCs w:val="24"/>
        </w:rPr>
        <w:t>Remote Parent Nights featuring, MOESC Special Education Consultant, Ang Fetter.  Ms. Fetter has</w:t>
      </w:r>
      <w:r>
        <w:rPr>
          <w:rFonts w:ascii="Georgia" w:hAnsi="Georgia" w:cs="Calibri"/>
          <w:color w:val="000000"/>
        </w:rPr>
        <w:t xml:space="preserve"> provided parent participants t</w:t>
      </w:r>
      <w:r w:rsidRPr="0033303C">
        <w:rPr>
          <w:rFonts w:ascii="Georgia" w:eastAsia="Times New Roman" w:hAnsi="Georgia" w:cs="Calibri"/>
          <w:color w:val="000000"/>
          <w:sz w:val="24"/>
          <w:szCs w:val="24"/>
        </w:rPr>
        <w:t>ools to support home learning</w:t>
      </w:r>
      <w:r>
        <w:rPr>
          <w:rFonts w:ascii="Georgia" w:eastAsia="Times New Roman" w:hAnsi="Georgia" w:cs="Calibri"/>
          <w:color w:val="000000"/>
          <w:sz w:val="24"/>
          <w:szCs w:val="24"/>
        </w:rPr>
        <w:t>, s</w:t>
      </w:r>
      <w:r w:rsidRPr="0033303C">
        <w:rPr>
          <w:rFonts w:ascii="Georgia" w:eastAsia="Times New Roman" w:hAnsi="Georgia" w:cs="Calibri"/>
          <w:color w:val="000000"/>
          <w:sz w:val="24"/>
          <w:szCs w:val="24"/>
        </w:rPr>
        <w:t>elf-care strategies</w:t>
      </w:r>
      <w:r>
        <w:rPr>
          <w:rFonts w:ascii="Georgia" w:eastAsia="Times New Roman" w:hAnsi="Georgia" w:cs="Calibri"/>
          <w:color w:val="000000"/>
          <w:sz w:val="24"/>
          <w:szCs w:val="24"/>
        </w:rPr>
        <w:t>, s</w:t>
      </w:r>
      <w:r w:rsidRPr="0033303C">
        <w:rPr>
          <w:rFonts w:ascii="Georgia" w:eastAsia="Times New Roman" w:hAnsi="Georgia" w:cs="Calibri"/>
          <w:color w:val="000000"/>
          <w:sz w:val="24"/>
          <w:szCs w:val="24"/>
        </w:rPr>
        <w:t xml:space="preserve">chedule &amp; organization </w:t>
      </w:r>
      <w:proofErr w:type="gramStart"/>
      <w:r w:rsidRPr="0033303C">
        <w:rPr>
          <w:rFonts w:ascii="Georgia" w:eastAsia="Times New Roman" w:hAnsi="Georgia" w:cs="Calibri"/>
          <w:color w:val="000000"/>
          <w:sz w:val="24"/>
          <w:szCs w:val="24"/>
        </w:rPr>
        <w:t>strategies</w:t>
      </w:r>
      <w:proofErr w:type="gramEnd"/>
      <w:r>
        <w:rPr>
          <w:rFonts w:ascii="Georgia" w:eastAsia="Times New Roman" w:hAnsi="Georgia" w:cs="Calibri"/>
          <w:color w:val="000000"/>
          <w:sz w:val="24"/>
          <w:szCs w:val="24"/>
        </w:rPr>
        <w:t xml:space="preserve"> </w:t>
      </w:r>
      <w:r>
        <w:rPr>
          <w:rFonts w:ascii="Georgia" w:eastAsia="Times New Roman" w:hAnsi="Georgia" w:cs="Calibri"/>
          <w:color w:val="000000"/>
          <w:sz w:val="24"/>
          <w:szCs w:val="24"/>
        </w:rPr>
        <w:lastRenderedPageBreak/>
        <w:t xml:space="preserve">and resources. </w:t>
      </w:r>
      <w:r w:rsidRPr="00B45715">
        <w:rPr>
          <w:rFonts w:ascii="Georgia" w:eastAsia="Times New Roman" w:hAnsi="Georgia" w:cs="Calibri"/>
          <w:color w:val="000000"/>
          <w:sz w:val="24"/>
          <w:szCs w:val="24"/>
        </w:rPr>
        <w:t xml:space="preserve">  Remote Parent Nights, “Chat with Ang!”, have occurred each Thursday evening since April 9, 2020 and are planned to continue through the end of May 2020. </w:t>
      </w:r>
    </w:p>
    <w:p w14:paraId="6FD465EE" w14:textId="77777777" w:rsidR="00EE18B8" w:rsidRDefault="00EE18B8" w:rsidP="00EE18B8">
      <w:pPr>
        <w:pStyle w:val="NoSpacing"/>
        <w:rPr>
          <w:rFonts w:ascii="Georgia" w:hAnsi="Georgia" w:cs="Times New Roman"/>
          <w:sz w:val="24"/>
          <w:szCs w:val="24"/>
        </w:rPr>
      </w:pPr>
    </w:p>
    <w:p w14:paraId="42575658" w14:textId="77777777" w:rsidR="00EE18B8" w:rsidRDefault="00EE18B8" w:rsidP="00EE18B8">
      <w:pPr>
        <w:pStyle w:val="NoSpacing"/>
        <w:rPr>
          <w:rFonts w:ascii="Georgia" w:hAnsi="Georgia" w:cs="Times New Roman"/>
          <w:b/>
          <w:bCs/>
          <w:sz w:val="24"/>
          <w:szCs w:val="24"/>
        </w:rPr>
      </w:pPr>
      <w:r>
        <w:rPr>
          <w:rFonts w:ascii="Georgia" w:hAnsi="Georgia" w:cs="Times New Roman"/>
          <w:b/>
          <w:bCs/>
          <w:sz w:val="24"/>
          <w:szCs w:val="24"/>
        </w:rPr>
        <w:t>New Services</w:t>
      </w:r>
      <w:r w:rsidRPr="00D70327">
        <w:rPr>
          <w:rFonts w:ascii="Georgia" w:hAnsi="Georgia" w:cs="Times New Roman"/>
          <w:b/>
          <w:bCs/>
          <w:sz w:val="24"/>
          <w:szCs w:val="24"/>
        </w:rPr>
        <w:t>:</w:t>
      </w:r>
    </w:p>
    <w:p w14:paraId="532BCF4A" w14:textId="77777777" w:rsidR="00EE18B8" w:rsidRDefault="00EE18B8" w:rsidP="00EE18B8">
      <w:pPr>
        <w:pStyle w:val="NoSpacing"/>
        <w:numPr>
          <w:ilvl w:val="0"/>
          <w:numId w:val="6"/>
        </w:numPr>
        <w:rPr>
          <w:rFonts w:ascii="Georgia" w:hAnsi="Georgia" w:cs="Times New Roman"/>
          <w:sz w:val="24"/>
          <w:szCs w:val="24"/>
        </w:rPr>
      </w:pPr>
      <w:r w:rsidRPr="007F587E">
        <w:rPr>
          <w:rFonts w:ascii="Georgia" w:hAnsi="Georgia" w:cs="Times New Roman"/>
          <w:sz w:val="24"/>
          <w:szCs w:val="24"/>
        </w:rPr>
        <w:t>District Special Education Program Audit</w:t>
      </w:r>
      <w:r>
        <w:rPr>
          <w:rFonts w:ascii="Georgia" w:hAnsi="Georgia" w:cs="Times New Roman"/>
          <w:sz w:val="24"/>
          <w:szCs w:val="24"/>
        </w:rPr>
        <w:t xml:space="preserve"> </w:t>
      </w:r>
    </w:p>
    <w:p w14:paraId="52BC1B08" w14:textId="0513F026" w:rsidR="00EE18B8" w:rsidRDefault="00EE18B8" w:rsidP="00EE18B8">
      <w:pPr>
        <w:pStyle w:val="NoSpacing"/>
        <w:numPr>
          <w:ilvl w:val="1"/>
          <w:numId w:val="6"/>
        </w:numPr>
        <w:rPr>
          <w:rFonts w:ascii="Georgia" w:hAnsi="Georgia" w:cs="Times New Roman"/>
          <w:sz w:val="24"/>
          <w:szCs w:val="24"/>
        </w:rPr>
      </w:pPr>
      <w:r w:rsidRPr="007F587E">
        <w:rPr>
          <w:rFonts w:ascii="Georgia" w:hAnsi="Georgia" w:cs="Times New Roman"/>
          <w:sz w:val="24"/>
          <w:szCs w:val="24"/>
        </w:rPr>
        <w:t xml:space="preserve">A program audit focuses on the management processes, school level practices, automated tools, and the accountability mechanisms used to support an effective and efficient program, that proves compliant with applicable laws, policies, and administrative regulations. This review is a </w:t>
      </w:r>
      <w:proofErr w:type="gramStart"/>
      <w:r w:rsidRPr="007F587E">
        <w:rPr>
          <w:rFonts w:ascii="Georgia" w:hAnsi="Georgia" w:cs="Times New Roman"/>
          <w:sz w:val="24"/>
          <w:szCs w:val="24"/>
        </w:rPr>
        <w:t>systems</w:t>
      </w:r>
      <w:proofErr w:type="gramEnd"/>
      <w:r w:rsidRPr="007F587E">
        <w:rPr>
          <w:rFonts w:ascii="Georgia" w:hAnsi="Georgia" w:cs="Times New Roman"/>
          <w:sz w:val="24"/>
          <w:szCs w:val="24"/>
        </w:rPr>
        <w:t xml:space="preserve"> audit and not an academic program evaluation. The distinction is important in that this audit is not designed to show any statistical relationships between the school district practices and specific student, teacher, or school outcomes in connection with the special education program.</w:t>
      </w:r>
    </w:p>
    <w:p w14:paraId="68F09BA6" w14:textId="4213B7D9" w:rsidR="00EE6D5C" w:rsidRPr="007F587E" w:rsidRDefault="00EE6D5C" w:rsidP="00EE18B8">
      <w:pPr>
        <w:pStyle w:val="NoSpacing"/>
        <w:numPr>
          <w:ilvl w:val="1"/>
          <w:numId w:val="6"/>
        </w:numPr>
        <w:rPr>
          <w:rFonts w:ascii="Georgia" w:hAnsi="Georgia" w:cs="Times New Roman"/>
          <w:sz w:val="24"/>
          <w:szCs w:val="24"/>
        </w:rPr>
      </w:pPr>
      <w:r>
        <w:rPr>
          <w:rFonts w:ascii="Georgia" w:hAnsi="Georgia" w:cs="Times New Roman"/>
          <w:sz w:val="24"/>
          <w:szCs w:val="24"/>
        </w:rPr>
        <w:t>Madison Local Schools will be contracting for Special Education Audit services beginning June 17</w:t>
      </w:r>
      <w:r w:rsidRPr="00EE6D5C">
        <w:rPr>
          <w:rFonts w:ascii="Georgia" w:hAnsi="Georgia" w:cs="Times New Roman"/>
          <w:sz w:val="24"/>
          <w:szCs w:val="24"/>
          <w:vertAlign w:val="superscript"/>
        </w:rPr>
        <w:t>th</w:t>
      </w:r>
      <w:r>
        <w:rPr>
          <w:rFonts w:ascii="Georgia" w:hAnsi="Georgia" w:cs="Times New Roman"/>
          <w:sz w:val="24"/>
          <w:szCs w:val="24"/>
        </w:rPr>
        <w:t xml:space="preserve">.  </w:t>
      </w:r>
    </w:p>
    <w:p w14:paraId="1565D0E2" w14:textId="77777777" w:rsidR="00EE18B8" w:rsidRDefault="00EE18B8" w:rsidP="00EE18B8">
      <w:pPr>
        <w:pStyle w:val="NoSpacing"/>
        <w:ind w:left="360"/>
        <w:rPr>
          <w:rFonts w:ascii="Georgia" w:hAnsi="Georgia" w:cs="Times New Roman"/>
          <w:sz w:val="24"/>
          <w:szCs w:val="24"/>
        </w:rPr>
      </w:pPr>
    </w:p>
    <w:p w14:paraId="7E0B32CF" w14:textId="77777777" w:rsidR="00EE18B8" w:rsidRPr="00D70327" w:rsidRDefault="00EE18B8" w:rsidP="00EE18B8">
      <w:pPr>
        <w:spacing w:line="240" w:lineRule="auto"/>
        <w:ind w:left="720"/>
        <w:rPr>
          <w:rFonts w:ascii="Times New Roman" w:eastAsia="Times New Roman" w:hAnsi="Times New Roman" w:cs="Times New Roman"/>
          <w:color w:val="000000"/>
          <w:sz w:val="24"/>
          <w:szCs w:val="24"/>
        </w:rPr>
      </w:pPr>
    </w:p>
    <w:p w14:paraId="0EA91EB2" w14:textId="77777777" w:rsidR="00EE18B8" w:rsidRPr="00D70327" w:rsidRDefault="00EE18B8" w:rsidP="00EE18B8">
      <w:pPr>
        <w:spacing w:line="240" w:lineRule="auto"/>
        <w:rPr>
          <w:rFonts w:ascii="Times New Roman" w:eastAsia="Times New Roman" w:hAnsi="Times New Roman" w:cs="Times New Roman"/>
          <w:color w:val="000000"/>
          <w:sz w:val="24"/>
          <w:szCs w:val="24"/>
        </w:rPr>
      </w:pPr>
    </w:p>
    <w:p w14:paraId="090B50EF" w14:textId="77777777" w:rsidR="00EE18B8" w:rsidRDefault="00EE18B8" w:rsidP="00EE18B8">
      <w:pPr>
        <w:spacing w:after="0" w:line="240" w:lineRule="auto"/>
        <w:textAlignment w:val="baseline"/>
        <w:rPr>
          <w:rFonts w:ascii="Georgia" w:eastAsia="Times New Roman" w:hAnsi="Georgia" w:cs="Times New Roman"/>
          <w:color w:val="000000"/>
          <w:sz w:val="24"/>
          <w:szCs w:val="24"/>
        </w:rPr>
      </w:pPr>
    </w:p>
    <w:p w14:paraId="122C9221" w14:textId="77777777" w:rsidR="00EE18B8" w:rsidRDefault="00EE18B8" w:rsidP="00EE18B8"/>
    <w:p w14:paraId="0FDBEF9E" w14:textId="77777777" w:rsidR="00EE18B8" w:rsidRPr="00D70327" w:rsidRDefault="00EE18B8" w:rsidP="00EE18B8">
      <w:pPr>
        <w:spacing w:line="240" w:lineRule="auto"/>
        <w:rPr>
          <w:rFonts w:ascii="Times New Roman" w:eastAsia="Times New Roman" w:hAnsi="Times New Roman" w:cs="Times New Roman"/>
          <w:color w:val="000000"/>
          <w:sz w:val="24"/>
          <w:szCs w:val="24"/>
        </w:rPr>
      </w:pPr>
    </w:p>
    <w:p w14:paraId="03844C88" w14:textId="77777777" w:rsidR="00EE18B8" w:rsidRDefault="00EE18B8" w:rsidP="00EE18B8">
      <w:pPr>
        <w:spacing w:after="0" w:line="240" w:lineRule="auto"/>
        <w:textAlignment w:val="baseline"/>
        <w:rPr>
          <w:rFonts w:ascii="Georgia" w:eastAsia="Times New Roman" w:hAnsi="Georgia" w:cs="Times New Roman"/>
          <w:color w:val="000000"/>
          <w:sz w:val="24"/>
          <w:szCs w:val="24"/>
        </w:rPr>
      </w:pPr>
    </w:p>
    <w:p w14:paraId="05789F81" w14:textId="77777777" w:rsidR="00EE18B8" w:rsidRDefault="00EE18B8" w:rsidP="00EE18B8">
      <w:pPr>
        <w:ind w:left="360"/>
      </w:pPr>
      <w:r w:rsidRPr="000112D7">
        <w:rPr>
          <w:rFonts w:ascii="Times New Roman" w:eastAsia="Times New Roman" w:hAnsi="Times New Roman" w:cs="Times New Roman"/>
          <w:color w:val="000000"/>
          <w:sz w:val="24"/>
          <w:szCs w:val="24"/>
        </w:rPr>
        <w:br/>
      </w:r>
    </w:p>
    <w:p w14:paraId="3E278FC1" w14:textId="77777777" w:rsidR="00AF792C" w:rsidRDefault="0019560A"/>
    <w:sectPr w:rsidR="00AF7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2A27"/>
    <w:multiLevelType w:val="hybridMultilevel"/>
    <w:tmpl w:val="B2504A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500EE"/>
    <w:multiLevelType w:val="hybridMultilevel"/>
    <w:tmpl w:val="F98C23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52A7C"/>
    <w:multiLevelType w:val="hybridMultilevel"/>
    <w:tmpl w:val="C6844C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654A2"/>
    <w:multiLevelType w:val="hybridMultilevel"/>
    <w:tmpl w:val="313C42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B738E"/>
    <w:multiLevelType w:val="hybridMultilevel"/>
    <w:tmpl w:val="D2E8A1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236EE"/>
    <w:multiLevelType w:val="hybridMultilevel"/>
    <w:tmpl w:val="FB36118C"/>
    <w:lvl w:ilvl="0" w:tplc="03BED6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C2CC6"/>
    <w:multiLevelType w:val="multilevel"/>
    <w:tmpl w:val="A2B80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F053E0"/>
    <w:multiLevelType w:val="hybridMultilevel"/>
    <w:tmpl w:val="EE78F3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51396"/>
    <w:multiLevelType w:val="hybridMultilevel"/>
    <w:tmpl w:val="C33A3F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F1F98"/>
    <w:multiLevelType w:val="hybridMultilevel"/>
    <w:tmpl w:val="0840D2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D052B"/>
    <w:multiLevelType w:val="hybridMultilevel"/>
    <w:tmpl w:val="C6844C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10"/>
  </w:num>
  <w:num w:numId="6">
    <w:abstractNumId w:val="3"/>
  </w:num>
  <w:num w:numId="7">
    <w:abstractNumId w:val="0"/>
  </w:num>
  <w:num w:numId="8">
    <w:abstractNumId w:val="4"/>
  </w:num>
  <w:num w:numId="9">
    <w:abstractNumId w:val="5"/>
  </w:num>
  <w:num w:numId="10">
    <w:abstractNumId w:val="7"/>
  </w:num>
  <w:num w:numId="1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8B8"/>
    <w:rsid w:val="0019560A"/>
    <w:rsid w:val="0040127B"/>
    <w:rsid w:val="00434810"/>
    <w:rsid w:val="004B78CC"/>
    <w:rsid w:val="00E44F1E"/>
    <w:rsid w:val="00EE18B8"/>
    <w:rsid w:val="00EE6D5C"/>
    <w:rsid w:val="00FA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DF0A"/>
  <w15:chartTrackingRefBased/>
  <w15:docId w15:val="{11EBA5E8-A067-43AA-9575-A3C43026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8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8B8"/>
    <w:pPr>
      <w:ind w:left="720"/>
      <w:contextualSpacing/>
    </w:pPr>
  </w:style>
  <w:style w:type="paragraph" w:styleId="NoSpacing">
    <w:name w:val="No Spacing"/>
    <w:uiPriority w:val="1"/>
    <w:qFormat/>
    <w:rsid w:val="00EE18B8"/>
    <w:pPr>
      <w:spacing w:after="0" w:line="240" w:lineRule="auto"/>
    </w:pPr>
  </w:style>
  <w:style w:type="paragraph" w:styleId="NormalWeb">
    <w:name w:val="Normal (Web)"/>
    <w:basedOn w:val="Normal"/>
    <w:uiPriority w:val="99"/>
    <w:unhideWhenUsed/>
    <w:rsid w:val="00EE18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82174">
      <w:bodyDiv w:val="1"/>
      <w:marLeft w:val="0"/>
      <w:marRight w:val="0"/>
      <w:marTop w:val="0"/>
      <w:marBottom w:val="0"/>
      <w:divBdr>
        <w:top w:val="none" w:sz="0" w:space="0" w:color="auto"/>
        <w:left w:val="none" w:sz="0" w:space="0" w:color="auto"/>
        <w:bottom w:val="none" w:sz="0" w:space="0" w:color="auto"/>
        <w:right w:val="none" w:sz="0" w:space="0" w:color="auto"/>
      </w:divBdr>
    </w:div>
    <w:div w:id="1268082911">
      <w:bodyDiv w:val="1"/>
      <w:marLeft w:val="0"/>
      <w:marRight w:val="0"/>
      <w:marTop w:val="0"/>
      <w:marBottom w:val="0"/>
      <w:divBdr>
        <w:top w:val="none" w:sz="0" w:space="0" w:color="auto"/>
        <w:left w:val="none" w:sz="0" w:space="0" w:color="auto"/>
        <w:bottom w:val="none" w:sz="0" w:space="0" w:color="auto"/>
        <w:right w:val="none" w:sz="0" w:space="0" w:color="auto"/>
      </w:divBdr>
    </w:div>
    <w:div w:id="177454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Crum</dc:creator>
  <cp:keywords/>
  <dc:description/>
  <cp:lastModifiedBy>Jennifer L. Crum</cp:lastModifiedBy>
  <cp:revision>1</cp:revision>
  <dcterms:created xsi:type="dcterms:W3CDTF">2020-06-09T22:01:00Z</dcterms:created>
  <dcterms:modified xsi:type="dcterms:W3CDTF">2020-06-09T23:12:00Z</dcterms:modified>
</cp:coreProperties>
</file>