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87F7" w14:textId="77777777" w:rsidR="00D85B68" w:rsidRPr="00C05084" w:rsidRDefault="00D85B68" w:rsidP="00D85B68">
      <w:pPr>
        <w:spacing w:after="0" w:line="240" w:lineRule="auto"/>
        <w:textAlignment w:val="baseline"/>
        <w:rPr>
          <w:rFonts w:ascii="Georgia" w:eastAsia="Times New Roman" w:hAnsi="Georgia" w:cs="Times New Roman"/>
          <w:b/>
          <w:bCs/>
          <w:color w:val="000000"/>
          <w:sz w:val="24"/>
          <w:szCs w:val="24"/>
        </w:rPr>
      </w:pPr>
      <w:r w:rsidRPr="00C05084">
        <w:rPr>
          <w:rFonts w:ascii="Georgia" w:eastAsia="Times New Roman" w:hAnsi="Georgia" w:cs="Times New Roman"/>
          <w:b/>
          <w:bCs/>
          <w:color w:val="000000"/>
          <w:sz w:val="24"/>
          <w:szCs w:val="24"/>
        </w:rPr>
        <w:t>Board Report</w:t>
      </w:r>
    </w:p>
    <w:p w14:paraId="22F0B5C5" w14:textId="77777777" w:rsidR="00D85B68" w:rsidRPr="00C05084" w:rsidRDefault="00D85B68" w:rsidP="00D85B6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 xml:space="preserve">Student Services </w:t>
      </w:r>
    </w:p>
    <w:p w14:paraId="077A1266" w14:textId="77777777" w:rsidR="00D85B68" w:rsidRPr="00C05084" w:rsidRDefault="00D85B68" w:rsidP="00D85B6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Jen</w:t>
      </w:r>
      <w:r w:rsidRPr="00C05084">
        <w:rPr>
          <w:rFonts w:ascii="Georgia" w:eastAsia="Times New Roman" w:hAnsi="Georgia" w:cs="Times New Roman"/>
          <w:b/>
          <w:bCs/>
          <w:color w:val="000000"/>
          <w:sz w:val="24"/>
          <w:szCs w:val="24"/>
        </w:rPr>
        <w:t>nifer Crum</w:t>
      </w:r>
    </w:p>
    <w:p w14:paraId="71208B23" w14:textId="79AE1F21" w:rsidR="00D85B68" w:rsidRPr="000112D7" w:rsidRDefault="00D85B68" w:rsidP="00D85B68">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May </w:t>
      </w:r>
      <w:r w:rsidR="003F566C">
        <w:rPr>
          <w:rFonts w:ascii="Georgia" w:eastAsia="Times New Roman" w:hAnsi="Georgia" w:cs="Times New Roman"/>
          <w:b/>
          <w:bCs/>
          <w:color w:val="000000"/>
          <w:sz w:val="24"/>
          <w:szCs w:val="24"/>
        </w:rPr>
        <w:t>20</w:t>
      </w:r>
      <w:r>
        <w:rPr>
          <w:rFonts w:ascii="Georgia" w:eastAsia="Times New Roman" w:hAnsi="Georgia" w:cs="Times New Roman"/>
          <w:b/>
          <w:bCs/>
          <w:color w:val="000000"/>
          <w:sz w:val="24"/>
          <w:szCs w:val="24"/>
        </w:rPr>
        <w:t>, 2020</w:t>
      </w:r>
    </w:p>
    <w:p w14:paraId="0886A921" w14:textId="77777777" w:rsidR="00D85B68" w:rsidRPr="00C05084" w:rsidRDefault="00D85B68" w:rsidP="00D85B68">
      <w:pPr>
        <w:spacing w:after="0" w:line="240" w:lineRule="auto"/>
        <w:textAlignment w:val="baseline"/>
        <w:rPr>
          <w:rFonts w:ascii="Georgia" w:eastAsia="Times New Roman" w:hAnsi="Georgia" w:cs="Times New Roman"/>
          <w:b/>
          <w:bCs/>
          <w:color w:val="000000"/>
          <w:sz w:val="24"/>
          <w:szCs w:val="24"/>
        </w:rPr>
      </w:pPr>
    </w:p>
    <w:p w14:paraId="311305F8" w14:textId="77777777" w:rsidR="00D85B68" w:rsidRPr="000112D7" w:rsidRDefault="00D85B68" w:rsidP="00D85B6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Related Services</w:t>
      </w:r>
    </w:p>
    <w:p w14:paraId="0108473C" w14:textId="062B69DE" w:rsidR="00873F6B" w:rsidRDefault="00D85B68" w:rsidP="00D85B68">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 xml:space="preserve">Staffing:  </w:t>
      </w:r>
      <w:r w:rsidR="00C27B40" w:rsidRPr="00C27B40">
        <w:rPr>
          <w:rFonts w:ascii="Georgia" w:hAnsi="Georgia"/>
          <w:i/>
          <w:iCs/>
          <w:color w:val="000000"/>
        </w:rPr>
        <w:t>Attachment</w:t>
      </w:r>
      <w:r w:rsidR="00C3223D">
        <w:rPr>
          <w:rFonts w:ascii="Georgia" w:hAnsi="Georgia"/>
          <w:i/>
          <w:iCs/>
          <w:color w:val="000000"/>
        </w:rPr>
        <w:t>– 2020 STAFFING</w:t>
      </w:r>
    </w:p>
    <w:p w14:paraId="0EDB9283" w14:textId="77777777" w:rsidR="00873F6B" w:rsidRDefault="00D85B68" w:rsidP="00873F6B">
      <w:pPr>
        <w:pStyle w:val="NormalWeb"/>
        <w:numPr>
          <w:ilvl w:val="1"/>
          <w:numId w:val="1"/>
        </w:numPr>
        <w:spacing w:before="0" w:beforeAutospacing="0" w:after="0" w:afterAutospacing="0"/>
        <w:textAlignment w:val="baseline"/>
        <w:rPr>
          <w:rFonts w:ascii="Georgia" w:hAnsi="Georgia"/>
          <w:color w:val="000000"/>
        </w:rPr>
      </w:pPr>
      <w:r>
        <w:rPr>
          <w:rFonts w:ascii="Georgia" w:hAnsi="Georgia"/>
          <w:color w:val="000000"/>
        </w:rPr>
        <w:t>Related</w:t>
      </w:r>
      <w:r w:rsidRPr="003E69F5">
        <w:rPr>
          <w:rFonts w:ascii="Georgia" w:hAnsi="Georgia"/>
          <w:color w:val="000000"/>
        </w:rPr>
        <w:t xml:space="preserve"> services positions are posted</w:t>
      </w:r>
      <w:r>
        <w:rPr>
          <w:rFonts w:ascii="Georgia" w:hAnsi="Georgia"/>
          <w:color w:val="000000"/>
        </w:rPr>
        <w:t xml:space="preserve"> for</w:t>
      </w:r>
      <w:r w:rsidRPr="003E69F5">
        <w:rPr>
          <w:rFonts w:ascii="Georgia" w:hAnsi="Georgia"/>
          <w:color w:val="000000"/>
        </w:rPr>
        <w:t xml:space="preserve"> Psychologist, Speech Language Therapist, and </w:t>
      </w:r>
      <w:r>
        <w:rPr>
          <w:rFonts w:ascii="Georgia" w:hAnsi="Georgia"/>
          <w:color w:val="000000"/>
        </w:rPr>
        <w:t xml:space="preserve">an anticipated </w:t>
      </w:r>
      <w:r w:rsidRPr="003E69F5">
        <w:rPr>
          <w:rFonts w:ascii="Georgia" w:hAnsi="Georgia"/>
          <w:color w:val="000000"/>
        </w:rPr>
        <w:t>Occupational</w:t>
      </w:r>
      <w:r w:rsidR="00873F6B">
        <w:rPr>
          <w:rFonts w:ascii="Georgia" w:hAnsi="Georgia"/>
          <w:color w:val="000000"/>
        </w:rPr>
        <w:t xml:space="preserve"> </w:t>
      </w:r>
      <w:r w:rsidRPr="003E69F5">
        <w:rPr>
          <w:rFonts w:ascii="Georgia" w:hAnsi="Georgia"/>
          <w:color w:val="000000"/>
        </w:rPr>
        <w:t>Therapist</w:t>
      </w:r>
      <w:r w:rsidR="00873F6B">
        <w:rPr>
          <w:rFonts w:ascii="Georgia" w:hAnsi="Georgia"/>
          <w:color w:val="000000"/>
        </w:rPr>
        <w:t>/Assistant</w:t>
      </w:r>
      <w:r w:rsidRPr="003E69F5">
        <w:rPr>
          <w:rFonts w:ascii="Georgia" w:hAnsi="Georgia"/>
          <w:color w:val="000000"/>
        </w:rPr>
        <w:t xml:space="preserve">.  </w:t>
      </w:r>
    </w:p>
    <w:p w14:paraId="41D8D0A9" w14:textId="3816C0B0" w:rsidR="00D85B68" w:rsidRDefault="00D85B68" w:rsidP="00873F6B">
      <w:pPr>
        <w:pStyle w:val="NormalWeb"/>
        <w:numPr>
          <w:ilvl w:val="1"/>
          <w:numId w:val="1"/>
        </w:numPr>
        <w:spacing w:before="0" w:beforeAutospacing="0" w:after="0" w:afterAutospacing="0"/>
        <w:textAlignment w:val="baseline"/>
        <w:rPr>
          <w:rFonts w:ascii="Georgia" w:hAnsi="Georgia"/>
          <w:color w:val="000000"/>
        </w:rPr>
      </w:pPr>
      <w:r>
        <w:rPr>
          <w:rFonts w:ascii="Georgia" w:hAnsi="Georgia"/>
          <w:color w:val="000000"/>
        </w:rPr>
        <w:t xml:space="preserve">Interviews have begun to secure the most qualified candidates for our districts.  </w:t>
      </w:r>
      <w:r w:rsidR="00873F6B">
        <w:rPr>
          <w:rFonts w:ascii="Georgia" w:hAnsi="Georgia"/>
          <w:color w:val="000000"/>
        </w:rPr>
        <w:t xml:space="preserve">The Special Education Coordination posting was removed due to Toni </w:t>
      </w:r>
      <w:proofErr w:type="spellStart"/>
      <w:r w:rsidR="00873F6B">
        <w:rPr>
          <w:rFonts w:ascii="Georgia" w:hAnsi="Georgia"/>
          <w:color w:val="000000"/>
        </w:rPr>
        <w:t>Zehe</w:t>
      </w:r>
      <w:proofErr w:type="spellEnd"/>
      <w:r w:rsidR="00873F6B">
        <w:rPr>
          <w:rFonts w:ascii="Georgia" w:hAnsi="Georgia"/>
          <w:color w:val="000000"/>
        </w:rPr>
        <w:t xml:space="preserve"> rescinding her intent to resign </w:t>
      </w:r>
      <w:proofErr w:type="gramStart"/>
      <w:r w:rsidR="00873F6B">
        <w:rPr>
          <w:rFonts w:ascii="Georgia" w:hAnsi="Georgia"/>
          <w:color w:val="000000"/>
        </w:rPr>
        <w:t>so as to</w:t>
      </w:r>
      <w:proofErr w:type="gramEnd"/>
      <w:r w:rsidR="00873F6B">
        <w:rPr>
          <w:rFonts w:ascii="Georgia" w:hAnsi="Georgia"/>
          <w:color w:val="000000"/>
        </w:rPr>
        <w:t xml:space="preserve"> remain at Lucas and support the district in their return after the COVID-19 School Closures. </w:t>
      </w:r>
    </w:p>
    <w:p w14:paraId="090F6638" w14:textId="37C28CC5" w:rsidR="00C27B40" w:rsidRDefault="00D85B68" w:rsidP="00C27B40">
      <w:pPr>
        <w:pStyle w:val="NormalWeb"/>
        <w:numPr>
          <w:ilvl w:val="0"/>
          <w:numId w:val="1"/>
        </w:numPr>
        <w:spacing w:before="0" w:beforeAutospacing="0" w:after="0" w:afterAutospacing="0"/>
        <w:textAlignment w:val="baseline"/>
        <w:rPr>
          <w:rFonts w:ascii="Georgia" w:hAnsi="Georgia"/>
          <w:color w:val="000000"/>
        </w:rPr>
      </w:pPr>
      <w:r w:rsidRPr="00CA0232">
        <w:rPr>
          <w:rFonts w:ascii="Georgia" w:hAnsi="Georgia"/>
          <w:color w:val="000000"/>
        </w:rPr>
        <w:t>Recrui</w:t>
      </w:r>
      <w:r w:rsidRPr="00C27B40">
        <w:rPr>
          <w:rFonts w:ascii="Georgia" w:hAnsi="Georgia"/>
          <w:color w:val="000000"/>
        </w:rPr>
        <w:t xml:space="preserve">tment: </w:t>
      </w:r>
      <w:r w:rsidR="00C27B40" w:rsidRPr="00C27B40">
        <w:rPr>
          <w:rFonts w:ascii="Georgia" w:hAnsi="Georgia"/>
          <w:i/>
          <w:iCs/>
          <w:color w:val="000000"/>
        </w:rPr>
        <w:t>Attachment</w:t>
      </w:r>
      <w:r w:rsidR="00C3223D">
        <w:rPr>
          <w:rFonts w:ascii="Georgia" w:hAnsi="Georgia"/>
          <w:i/>
          <w:iCs/>
          <w:color w:val="000000"/>
        </w:rPr>
        <w:t xml:space="preserve"> – AY20-21 Psychology Development Program MOESC</w:t>
      </w:r>
    </w:p>
    <w:p w14:paraId="4752A21E" w14:textId="40E5F610" w:rsidR="00C27B40" w:rsidRPr="00C27B40" w:rsidRDefault="00C27B40" w:rsidP="00C27B40">
      <w:pPr>
        <w:pStyle w:val="NormalWeb"/>
        <w:numPr>
          <w:ilvl w:val="1"/>
          <w:numId w:val="1"/>
        </w:numPr>
        <w:textAlignment w:val="baseline"/>
        <w:rPr>
          <w:rFonts w:ascii="Georgia" w:hAnsi="Georgia"/>
          <w:i/>
          <w:iCs/>
        </w:rPr>
      </w:pPr>
      <w:r w:rsidRPr="00C27B40">
        <w:rPr>
          <w:rFonts w:ascii="Georgia" w:hAnsi="Georgia"/>
        </w:rPr>
        <w:t>Mid-Ohio School Psychology Development Program</w:t>
      </w:r>
      <w:r w:rsidRPr="00C27B40">
        <w:rPr>
          <w:rFonts w:ascii="Georgia" w:hAnsi="Georgia"/>
        </w:rPr>
        <w:t xml:space="preserve"> - </w:t>
      </w:r>
      <w:r w:rsidRPr="00C27B40">
        <w:rPr>
          <w:rFonts w:ascii="Georgia" w:hAnsi="Georgia"/>
        </w:rPr>
        <w:t xml:space="preserve">A Collaboration between the Mid-Ohio Educational Service Center (MOESC) and the University of Toledo to identify, recruit, and retain qualified candidates for School Psychology program completion and commitment to working in the Mid-Ohio area for 3- 5 years beyond graduation from the </w:t>
      </w:r>
      <w:r>
        <w:rPr>
          <w:rFonts w:ascii="Georgia" w:hAnsi="Georgia"/>
        </w:rPr>
        <w:t>University of Toledo</w:t>
      </w:r>
      <w:r w:rsidRPr="00C27B40">
        <w:rPr>
          <w:rFonts w:ascii="Georgia" w:hAnsi="Georgia"/>
        </w:rPr>
        <w:t xml:space="preserve"> School Psychology Educational Specialist Program</w:t>
      </w:r>
      <w:r>
        <w:rPr>
          <w:rFonts w:ascii="Georgia" w:hAnsi="Georgia"/>
        </w:rPr>
        <w:t>.</w:t>
      </w:r>
    </w:p>
    <w:p w14:paraId="0CA9FAC3" w14:textId="277D9C95" w:rsidR="00C27B40" w:rsidRPr="00C27B40" w:rsidRDefault="00C27B40" w:rsidP="00C27B40">
      <w:pPr>
        <w:pStyle w:val="NormalWeb"/>
        <w:numPr>
          <w:ilvl w:val="1"/>
          <w:numId w:val="1"/>
        </w:numPr>
        <w:spacing w:before="0" w:beforeAutospacing="0" w:after="0" w:afterAutospacing="0"/>
        <w:textAlignment w:val="baseline"/>
        <w:rPr>
          <w:rFonts w:ascii="Georgia" w:hAnsi="Georgia"/>
          <w:color w:val="000000"/>
        </w:rPr>
      </w:pPr>
      <w:r>
        <w:rPr>
          <w:rFonts w:ascii="Georgia" w:hAnsi="Georgia"/>
          <w:color w:val="000000"/>
        </w:rPr>
        <w:t xml:space="preserve">Program Applications are currently being considered for two candidates.  A contract between University of Toledo and MOESC will be forthcoming. </w:t>
      </w:r>
    </w:p>
    <w:p w14:paraId="19EB9BC3" w14:textId="12970387" w:rsidR="00D85B68" w:rsidRPr="00CA0232" w:rsidRDefault="00D85B68" w:rsidP="00D85B68">
      <w:pPr>
        <w:pStyle w:val="NormalWeb"/>
        <w:numPr>
          <w:ilvl w:val="0"/>
          <w:numId w:val="1"/>
        </w:numPr>
        <w:spacing w:before="0" w:beforeAutospacing="0" w:after="0" w:afterAutospacing="0"/>
        <w:textAlignment w:val="baseline"/>
        <w:rPr>
          <w:rFonts w:ascii="Georgia" w:hAnsi="Georgia"/>
          <w:color w:val="000000"/>
        </w:rPr>
      </w:pPr>
      <w:r w:rsidRPr="00CA0232">
        <w:rPr>
          <w:rFonts w:ascii="Georgia" w:hAnsi="Georgia"/>
          <w:color w:val="000000"/>
        </w:rPr>
        <w:t xml:space="preserve">Evaluation forms </w:t>
      </w:r>
      <w:r w:rsidR="00C27B40">
        <w:rPr>
          <w:rFonts w:ascii="Georgia" w:hAnsi="Georgia"/>
          <w:color w:val="000000"/>
        </w:rPr>
        <w:t>are returning from</w:t>
      </w:r>
      <w:r w:rsidRPr="00CA0232">
        <w:rPr>
          <w:rFonts w:ascii="Georgia" w:hAnsi="Georgia"/>
          <w:color w:val="000000"/>
        </w:rPr>
        <w:t xml:space="preserve"> all districts </w:t>
      </w:r>
      <w:r w:rsidR="00C27B40">
        <w:rPr>
          <w:rFonts w:ascii="Georgia" w:hAnsi="Georgia"/>
          <w:color w:val="000000"/>
        </w:rPr>
        <w:t>who have</w:t>
      </w:r>
      <w:r w:rsidRPr="00CA0232">
        <w:rPr>
          <w:rFonts w:ascii="Georgia" w:hAnsi="Georgia"/>
          <w:color w:val="000000"/>
        </w:rPr>
        <w:t xml:space="preserve"> evaluate</w:t>
      </w:r>
      <w:r w:rsidR="00C27B40">
        <w:rPr>
          <w:rFonts w:ascii="Georgia" w:hAnsi="Georgia"/>
          <w:color w:val="000000"/>
        </w:rPr>
        <w:t>d</w:t>
      </w:r>
      <w:r w:rsidRPr="00CA0232">
        <w:rPr>
          <w:rFonts w:ascii="Georgia" w:hAnsi="Georgia"/>
          <w:color w:val="000000"/>
        </w:rPr>
        <w:t xml:space="preserve"> </w:t>
      </w:r>
      <w:r w:rsidR="00C27B40">
        <w:rPr>
          <w:rFonts w:ascii="Georgia" w:hAnsi="Georgia"/>
          <w:color w:val="000000"/>
        </w:rPr>
        <w:t xml:space="preserve">our </w:t>
      </w:r>
      <w:r>
        <w:rPr>
          <w:rFonts w:ascii="Georgia" w:hAnsi="Georgia"/>
          <w:color w:val="000000"/>
        </w:rPr>
        <w:t xml:space="preserve">current </w:t>
      </w:r>
      <w:r w:rsidRPr="00CA0232">
        <w:rPr>
          <w:rFonts w:ascii="Georgia" w:hAnsi="Georgia"/>
          <w:color w:val="000000"/>
        </w:rPr>
        <w:t>related service providers quality of services. </w:t>
      </w:r>
    </w:p>
    <w:p w14:paraId="7EC340B5" w14:textId="77777777" w:rsidR="00D85B68" w:rsidRPr="00C05084" w:rsidRDefault="00D85B68" w:rsidP="00D85B68">
      <w:pPr>
        <w:spacing w:after="0" w:line="240" w:lineRule="auto"/>
        <w:ind w:left="360"/>
        <w:textAlignment w:val="baseline"/>
        <w:rPr>
          <w:rFonts w:ascii="Georgia" w:eastAsia="Times New Roman" w:hAnsi="Georgia" w:cs="Times New Roman"/>
          <w:b/>
          <w:bCs/>
          <w:color w:val="000000"/>
          <w:sz w:val="24"/>
          <w:szCs w:val="24"/>
        </w:rPr>
      </w:pPr>
    </w:p>
    <w:p w14:paraId="23965ACA" w14:textId="77777777" w:rsidR="00D85B68" w:rsidRDefault="00D85B68" w:rsidP="00D85B68">
      <w:pPr>
        <w:spacing w:after="0" w:line="240" w:lineRule="auto"/>
        <w:textAlignment w:val="baseline"/>
        <w:rPr>
          <w:rFonts w:ascii="Georgia" w:eastAsia="Times New Roman" w:hAnsi="Georgia" w:cs="Times New Roman"/>
          <w:b/>
          <w:bCs/>
          <w:color w:val="000000"/>
          <w:sz w:val="24"/>
          <w:szCs w:val="24"/>
        </w:rPr>
      </w:pPr>
    </w:p>
    <w:p w14:paraId="1AB33A56" w14:textId="77777777" w:rsidR="00C27B40" w:rsidRDefault="00D85B68" w:rsidP="00C27B40">
      <w:pPr>
        <w:spacing w:after="0" w:line="240" w:lineRule="auto"/>
        <w:textAlignment w:val="baseline"/>
        <w:rPr>
          <w:rFonts w:ascii="Georgia" w:eastAsia="Times New Roman" w:hAnsi="Georgia" w:cs="Times New Roman"/>
          <w:b/>
          <w:bCs/>
          <w:color w:val="000000"/>
          <w:sz w:val="24"/>
          <w:szCs w:val="24"/>
        </w:rPr>
      </w:pPr>
      <w:r w:rsidRPr="00C27B40">
        <w:rPr>
          <w:rFonts w:ascii="Georgia" w:eastAsia="Times New Roman" w:hAnsi="Georgia" w:cs="Times New Roman"/>
          <w:b/>
          <w:bCs/>
          <w:color w:val="000000"/>
          <w:sz w:val="24"/>
          <w:szCs w:val="24"/>
        </w:rPr>
        <w:t>Networks</w:t>
      </w:r>
    </w:p>
    <w:p w14:paraId="7393FA85" w14:textId="43174AD5" w:rsidR="00D85B68" w:rsidRPr="000A5CB1" w:rsidRDefault="00C27B40" w:rsidP="00C27B40">
      <w:pPr>
        <w:pStyle w:val="ListParagraph"/>
        <w:numPr>
          <w:ilvl w:val="0"/>
          <w:numId w:val="7"/>
        </w:numPr>
        <w:spacing w:after="0" w:line="240" w:lineRule="auto"/>
        <w:textAlignment w:val="baseline"/>
        <w:rPr>
          <w:rFonts w:ascii="Georgia" w:eastAsia="Times New Roman" w:hAnsi="Georgia" w:cs="Times New Roman"/>
          <w:color w:val="000000"/>
          <w:sz w:val="24"/>
          <w:szCs w:val="24"/>
        </w:rPr>
      </w:pPr>
      <w:r>
        <w:rPr>
          <w:rFonts w:ascii="Georgia" w:hAnsi="Georgia"/>
          <w:color w:val="000000"/>
          <w:sz w:val="24"/>
          <w:szCs w:val="24"/>
        </w:rPr>
        <w:t xml:space="preserve">Remote </w:t>
      </w:r>
      <w:r w:rsidR="00D85B68" w:rsidRPr="00C27B40">
        <w:rPr>
          <w:rFonts w:ascii="Georgia" w:hAnsi="Georgia"/>
          <w:color w:val="000000"/>
          <w:sz w:val="24"/>
          <w:szCs w:val="24"/>
        </w:rPr>
        <w:t xml:space="preserve">Team Meetings are scheduled for May 22, 2020.  </w:t>
      </w:r>
    </w:p>
    <w:p w14:paraId="6F9EB740" w14:textId="156837DD" w:rsidR="000A5CB1" w:rsidRPr="000A5CB1" w:rsidRDefault="000A5CB1" w:rsidP="000A5CB1">
      <w:pPr>
        <w:pStyle w:val="ListParagraph"/>
        <w:numPr>
          <w:ilvl w:val="1"/>
          <w:numId w:val="7"/>
        </w:numPr>
        <w:spacing w:after="0" w:line="240" w:lineRule="auto"/>
        <w:textAlignment w:val="baseline"/>
        <w:rPr>
          <w:rFonts w:ascii="Georgia" w:eastAsia="Times New Roman" w:hAnsi="Georgia" w:cs="Times New Roman"/>
          <w:color w:val="000000"/>
          <w:sz w:val="24"/>
          <w:szCs w:val="24"/>
        </w:rPr>
      </w:pPr>
      <w:r>
        <w:rPr>
          <w:rFonts w:ascii="Georgia" w:hAnsi="Georgia"/>
          <w:color w:val="000000"/>
          <w:sz w:val="24"/>
          <w:szCs w:val="24"/>
        </w:rPr>
        <w:t>OT/PT/Vision Meeting, 8:30am</w:t>
      </w:r>
    </w:p>
    <w:p w14:paraId="5A33C6D7" w14:textId="343AB609" w:rsidR="000A5CB1" w:rsidRPr="000A5CB1" w:rsidRDefault="000A5CB1" w:rsidP="000A5CB1">
      <w:pPr>
        <w:pStyle w:val="ListParagraph"/>
        <w:numPr>
          <w:ilvl w:val="1"/>
          <w:numId w:val="7"/>
        </w:numPr>
        <w:spacing w:after="0" w:line="240" w:lineRule="auto"/>
        <w:textAlignment w:val="baseline"/>
        <w:rPr>
          <w:rFonts w:ascii="Georgia" w:eastAsia="Times New Roman" w:hAnsi="Georgia" w:cs="Times New Roman"/>
          <w:color w:val="000000"/>
          <w:sz w:val="24"/>
          <w:szCs w:val="24"/>
        </w:rPr>
      </w:pPr>
      <w:r>
        <w:rPr>
          <w:rFonts w:ascii="Georgia" w:hAnsi="Georgia"/>
          <w:color w:val="000000"/>
          <w:sz w:val="24"/>
          <w:szCs w:val="24"/>
        </w:rPr>
        <w:t>Psychologists, 9:45am</w:t>
      </w:r>
    </w:p>
    <w:p w14:paraId="4B6647E5" w14:textId="10B6D25D" w:rsidR="000A5CB1" w:rsidRPr="000A5CB1" w:rsidRDefault="000A5CB1" w:rsidP="000A5CB1">
      <w:pPr>
        <w:pStyle w:val="ListParagraph"/>
        <w:numPr>
          <w:ilvl w:val="1"/>
          <w:numId w:val="7"/>
        </w:numPr>
        <w:spacing w:after="0" w:line="240" w:lineRule="auto"/>
        <w:textAlignment w:val="baseline"/>
        <w:rPr>
          <w:rFonts w:ascii="Georgia" w:eastAsia="Times New Roman" w:hAnsi="Georgia" w:cs="Times New Roman"/>
          <w:color w:val="000000"/>
          <w:sz w:val="24"/>
          <w:szCs w:val="24"/>
        </w:rPr>
      </w:pPr>
      <w:r>
        <w:rPr>
          <w:rFonts w:ascii="Georgia" w:hAnsi="Georgia"/>
          <w:color w:val="000000"/>
          <w:sz w:val="24"/>
          <w:szCs w:val="24"/>
        </w:rPr>
        <w:t>Speech Language Therapists 11:00am</w:t>
      </w:r>
    </w:p>
    <w:p w14:paraId="50B0FA39" w14:textId="00D9292E" w:rsidR="000A5CB1" w:rsidRPr="00C27B40" w:rsidRDefault="000A5CB1" w:rsidP="000A5CB1">
      <w:pPr>
        <w:pStyle w:val="ListParagraph"/>
        <w:numPr>
          <w:ilvl w:val="0"/>
          <w:numId w:val="7"/>
        </w:numPr>
        <w:spacing w:after="0" w:line="240" w:lineRule="auto"/>
        <w:textAlignment w:val="baseline"/>
        <w:rPr>
          <w:rFonts w:ascii="Georgia" w:eastAsia="Times New Roman" w:hAnsi="Georgia" w:cs="Times New Roman"/>
          <w:color w:val="000000"/>
          <w:sz w:val="24"/>
          <w:szCs w:val="24"/>
        </w:rPr>
      </w:pPr>
      <w:r>
        <w:rPr>
          <w:rFonts w:ascii="Georgia" w:hAnsi="Georgia"/>
          <w:color w:val="000000"/>
          <w:sz w:val="24"/>
          <w:szCs w:val="24"/>
        </w:rPr>
        <w:t xml:space="preserve">Ethics of Scientific Thinking, Kathleen McNamara – </w:t>
      </w:r>
      <w:r w:rsidRPr="000A5CB1">
        <w:rPr>
          <w:rFonts w:ascii="Georgia" w:hAnsi="Georgia"/>
          <w:i/>
          <w:iCs/>
          <w:color w:val="000000"/>
          <w:sz w:val="24"/>
          <w:szCs w:val="24"/>
        </w:rPr>
        <w:t>Available to all related providers</w:t>
      </w:r>
      <w:r>
        <w:rPr>
          <w:rFonts w:ascii="Georgia" w:hAnsi="Georgia"/>
          <w:color w:val="000000"/>
          <w:sz w:val="24"/>
          <w:szCs w:val="24"/>
        </w:rPr>
        <w:t xml:space="preserve"> – May 22, 2020 at 12:00pm</w:t>
      </w:r>
    </w:p>
    <w:p w14:paraId="5D12CCBC" w14:textId="77777777" w:rsidR="00D85B68" w:rsidRPr="00B45715" w:rsidRDefault="00D85B68" w:rsidP="00D85B68">
      <w:pPr>
        <w:spacing w:after="0" w:line="240" w:lineRule="auto"/>
        <w:textAlignment w:val="baseline"/>
        <w:rPr>
          <w:rFonts w:ascii="Georgia" w:eastAsia="Times New Roman" w:hAnsi="Georgia" w:cs="Times New Roman"/>
          <w:b/>
          <w:bCs/>
          <w:color w:val="000000"/>
          <w:sz w:val="24"/>
          <w:szCs w:val="24"/>
        </w:rPr>
      </w:pPr>
    </w:p>
    <w:p w14:paraId="7953972B" w14:textId="77777777" w:rsidR="00B45715" w:rsidRDefault="00D85B68" w:rsidP="00B45715">
      <w:pPr>
        <w:pStyle w:val="NormalWeb"/>
        <w:spacing w:before="0" w:beforeAutospacing="0" w:after="0" w:afterAutospacing="0"/>
        <w:textAlignment w:val="baseline"/>
        <w:rPr>
          <w:rFonts w:ascii="Georgia" w:hAnsi="Georgia" w:cs="Arial"/>
          <w:color w:val="000000"/>
        </w:rPr>
      </w:pPr>
      <w:r w:rsidRPr="00B45715">
        <w:rPr>
          <w:rFonts w:ascii="Georgia" w:hAnsi="Georgia"/>
          <w:b/>
          <w:bCs/>
          <w:color w:val="000000"/>
        </w:rPr>
        <w:t>PBIS</w:t>
      </w:r>
      <w:r w:rsidRPr="00B45715">
        <w:rPr>
          <w:rFonts w:ascii="Georgia" w:hAnsi="Georgia" w:cs="Arial"/>
          <w:color w:val="000000"/>
        </w:rPr>
        <w:t xml:space="preserve"> </w:t>
      </w:r>
    </w:p>
    <w:p w14:paraId="3C3D9C38" w14:textId="695B9442" w:rsidR="00D85B68" w:rsidRPr="00B45715" w:rsidRDefault="00D85B68" w:rsidP="00B45715">
      <w:pPr>
        <w:pStyle w:val="NormalWeb"/>
        <w:numPr>
          <w:ilvl w:val="0"/>
          <w:numId w:val="10"/>
        </w:numPr>
        <w:spacing w:before="0" w:beforeAutospacing="0" w:after="0" w:afterAutospacing="0"/>
        <w:textAlignment w:val="baseline"/>
        <w:rPr>
          <w:rFonts w:ascii="Georgia" w:hAnsi="Georgia" w:cs="Arial"/>
          <w:color w:val="000000"/>
        </w:rPr>
      </w:pPr>
      <w:r w:rsidRPr="00B45715">
        <w:rPr>
          <w:rFonts w:ascii="Georgia" w:hAnsi="Georgia" w:cs="Arial"/>
          <w:color w:val="000000"/>
          <w:sz w:val="22"/>
          <w:szCs w:val="22"/>
        </w:rPr>
        <w:t xml:space="preserve">PBIS Coaching has continued for Mansfield City and Lucas Local Schools. Coaching services are being provided remotely by Cathy </w:t>
      </w:r>
      <w:proofErr w:type="spellStart"/>
      <w:r w:rsidRPr="00B45715">
        <w:rPr>
          <w:rFonts w:ascii="Georgia" w:hAnsi="Georgia" w:cs="Arial"/>
          <w:color w:val="000000"/>
          <w:sz w:val="22"/>
          <w:szCs w:val="22"/>
        </w:rPr>
        <w:t>Csanyi</w:t>
      </w:r>
      <w:proofErr w:type="spellEnd"/>
      <w:r w:rsidRPr="00B45715">
        <w:rPr>
          <w:rFonts w:ascii="Georgia" w:hAnsi="Georgia" w:cs="Arial"/>
          <w:color w:val="000000"/>
          <w:sz w:val="22"/>
          <w:szCs w:val="22"/>
        </w:rPr>
        <w:t>, MOESC PBIS Coach, via Zoom.  These services will continue through June</w:t>
      </w:r>
      <w:r w:rsidRPr="00577AE7">
        <w:rPr>
          <w:rFonts w:ascii="Georgia" w:hAnsi="Georgia" w:cs="Arial"/>
          <w:color w:val="000000"/>
          <w:sz w:val="22"/>
          <w:szCs w:val="22"/>
        </w:rPr>
        <w:t xml:space="preserve"> 30, 2020.</w:t>
      </w:r>
    </w:p>
    <w:p w14:paraId="229EDC53" w14:textId="77777777" w:rsidR="00D85B68" w:rsidRPr="00F46FBC" w:rsidRDefault="00D85B68" w:rsidP="00D85B68">
      <w:pPr>
        <w:pStyle w:val="NormalWeb"/>
        <w:spacing w:before="0" w:beforeAutospacing="0" w:after="0" w:afterAutospacing="0"/>
        <w:textAlignment w:val="baseline"/>
        <w:rPr>
          <w:rFonts w:ascii="Georgia" w:hAnsi="Georgia"/>
          <w:color w:val="000000"/>
          <w:sz w:val="22"/>
          <w:szCs w:val="22"/>
        </w:rPr>
      </w:pPr>
    </w:p>
    <w:p w14:paraId="437716AC" w14:textId="77777777" w:rsidR="00D85B68" w:rsidRPr="00F46FBC" w:rsidRDefault="00D85B68" w:rsidP="00D85B68">
      <w:pPr>
        <w:pStyle w:val="NormalWeb"/>
        <w:spacing w:before="0" w:beforeAutospacing="0" w:after="0" w:afterAutospacing="0"/>
        <w:textAlignment w:val="baseline"/>
        <w:rPr>
          <w:rFonts w:ascii="Georgia" w:hAnsi="Georgia"/>
          <w:color w:val="000000"/>
          <w:sz w:val="22"/>
          <w:szCs w:val="22"/>
        </w:rPr>
      </w:pPr>
    </w:p>
    <w:p w14:paraId="4AAD9901" w14:textId="2E678B95" w:rsidR="00D85B68" w:rsidRPr="000112D7" w:rsidRDefault="00D85B68" w:rsidP="00D85B6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 xml:space="preserve">Professional Development </w:t>
      </w:r>
      <w:r w:rsidR="00FC3E80">
        <w:rPr>
          <w:rFonts w:ascii="Georgia" w:eastAsia="Times New Roman" w:hAnsi="Georgia" w:cs="Times New Roman"/>
          <w:b/>
          <w:bCs/>
          <w:color w:val="000000"/>
          <w:sz w:val="24"/>
          <w:szCs w:val="24"/>
        </w:rPr>
        <w:t xml:space="preserve">Update: </w:t>
      </w:r>
    </w:p>
    <w:p w14:paraId="580A45B9" w14:textId="648FF0F7" w:rsidR="00D85B68" w:rsidRDefault="00D85B68" w:rsidP="00D85B68">
      <w:pPr>
        <w:pStyle w:val="ListParagraph"/>
        <w:numPr>
          <w:ilvl w:val="0"/>
          <w:numId w:val="4"/>
        </w:numPr>
        <w:spacing w:after="0" w:line="240" w:lineRule="auto"/>
        <w:ind w:left="1080"/>
        <w:textAlignment w:val="baseline"/>
        <w:rPr>
          <w:rFonts w:ascii="Georgia" w:eastAsia="Times New Roman" w:hAnsi="Georgia" w:cs="Times New Roman"/>
          <w:color w:val="000000"/>
          <w:sz w:val="24"/>
          <w:szCs w:val="24"/>
        </w:rPr>
      </w:pPr>
      <w:r w:rsidRPr="00FC3E80">
        <w:rPr>
          <w:rFonts w:ascii="Georgia" w:eastAsia="Times New Roman" w:hAnsi="Georgia" w:cs="Times New Roman"/>
          <w:color w:val="000000"/>
          <w:sz w:val="24"/>
          <w:szCs w:val="24"/>
        </w:rPr>
        <w:t xml:space="preserve">Trauma Informed Care &amp; </w:t>
      </w:r>
      <w:r w:rsidR="00FC3E80" w:rsidRPr="00FC3E80">
        <w:rPr>
          <w:rFonts w:ascii="Georgia" w:eastAsia="Times New Roman" w:hAnsi="Georgia" w:cs="Times New Roman"/>
          <w:color w:val="000000"/>
          <w:sz w:val="24"/>
          <w:szCs w:val="24"/>
        </w:rPr>
        <w:t>Restorative Practices with Missy McClain, Akron Children’s Hospital Educational Consultant was held</w:t>
      </w:r>
      <w:r w:rsidRPr="00FC3E80">
        <w:rPr>
          <w:rFonts w:ascii="Georgia" w:eastAsia="Times New Roman" w:hAnsi="Georgia" w:cs="Times New Roman"/>
          <w:color w:val="000000"/>
          <w:sz w:val="24"/>
          <w:szCs w:val="24"/>
        </w:rPr>
        <w:t xml:space="preserve"> </w:t>
      </w:r>
      <w:r w:rsidR="00FC3E80" w:rsidRPr="00FC3E80">
        <w:rPr>
          <w:rFonts w:ascii="Georgia" w:eastAsia="Times New Roman" w:hAnsi="Georgia" w:cs="Times New Roman"/>
          <w:color w:val="000000"/>
          <w:sz w:val="24"/>
          <w:szCs w:val="24"/>
        </w:rPr>
        <w:t xml:space="preserve">remotely on </w:t>
      </w:r>
      <w:r w:rsidRPr="00FC3E80">
        <w:rPr>
          <w:rFonts w:ascii="Georgia" w:eastAsia="Times New Roman" w:hAnsi="Georgia" w:cs="Times New Roman"/>
          <w:color w:val="000000"/>
          <w:sz w:val="24"/>
          <w:szCs w:val="24"/>
        </w:rPr>
        <w:t xml:space="preserve">May 4-5, 2020.  </w:t>
      </w:r>
      <w:r w:rsidR="00FC3E80" w:rsidRPr="00FC3E80">
        <w:rPr>
          <w:rFonts w:ascii="Georgia" w:eastAsia="Times New Roman" w:hAnsi="Georgia" w:cs="Times New Roman"/>
          <w:b/>
          <w:bCs/>
          <w:color w:val="000000"/>
          <w:sz w:val="24"/>
          <w:szCs w:val="24"/>
        </w:rPr>
        <w:t>204 registrants</w:t>
      </w:r>
      <w:r w:rsidR="00FC3E80">
        <w:rPr>
          <w:rFonts w:ascii="Georgia" w:eastAsia="Times New Roman" w:hAnsi="Georgia" w:cs="Times New Roman"/>
          <w:color w:val="000000"/>
          <w:sz w:val="24"/>
          <w:szCs w:val="24"/>
        </w:rPr>
        <w:t xml:space="preserve"> participated in the 2-day training. </w:t>
      </w:r>
    </w:p>
    <w:p w14:paraId="011C26C0" w14:textId="3F87F779" w:rsidR="00FC3E80" w:rsidRPr="00FC3E80" w:rsidRDefault="00FC3E80" w:rsidP="00D85B68">
      <w:pPr>
        <w:pStyle w:val="ListParagraph"/>
        <w:numPr>
          <w:ilvl w:val="0"/>
          <w:numId w:val="4"/>
        </w:numPr>
        <w:spacing w:after="0" w:line="240" w:lineRule="auto"/>
        <w:ind w:left="1080"/>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2020-2021 Professional Development Schedule has been published.  Professional Learning opportunities will be offered remotely or in-person per COVID-19 allowable procedures determined by the Governor and MOESC. </w:t>
      </w:r>
      <w:r w:rsidR="007F587E">
        <w:rPr>
          <w:rFonts w:ascii="Georgia" w:eastAsia="Times New Roman" w:hAnsi="Georgia" w:cs="Times New Roman"/>
          <w:color w:val="000000"/>
          <w:sz w:val="24"/>
          <w:szCs w:val="24"/>
        </w:rPr>
        <w:t xml:space="preserve"> </w:t>
      </w:r>
      <w:r w:rsidR="00C3223D">
        <w:rPr>
          <w:rFonts w:ascii="Georgia" w:eastAsia="Times New Roman" w:hAnsi="Georgia" w:cs="Times New Roman"/>
          <w:i/>
          <w:iCs/>
          <w:color w:val="000000"/>
          <w:sz w:val="24"/>
          <w:szCs w:val="24"/>
        </w:rPr>
        <w:t>Corresponding Attachment – Revised Behavior Support for Districts May 2020</w:t>
      </w:r>
    </w:p>
    <w:p w14:paraId="5071F9C8" w14:textId="77777777" w:rsidR="00FC3E80" w:rsidRDefault="00FC3E80" w:rsidP="00B45715">
      <w:pPr>
        <w:spacing w:after="0" w:line="240" w:lineRule="auto"/>
        <w:textAlignment w:val="baseline"/>
        <w:rPr>
          <w:rFonts w:ascii="Georgia" w:eastAsia="Times New Roman" w:hAnsi="Georgia" w:cs="Times New Roman"/>
          <w:b/>
          <w:bCs/>
          <w:color w:val="000000"/>
          <w:sz w:val="24"/>
          <w:szCs w:val="24"/>
        </w:rPr>
      </w:pPr>
    </w:p>
    <w:p w14:paraId="6E02B894" w14:textId="77777777" w:rsidR="00FC3E80" w:rsidRDefault="00FC3E80" w:rsidP="00B45715">
      <w:pPr>
        <w:spacing w:after="0" w:line="240" w:lineRule="auto"/>
        <w:textAlignment w:val="baseline"/>
        <w:rPr>
          <w:rFonts w:ascii="Georgia" w:eastAsia="Times New Roman" w:hAnsi="Georgia" w:cs="Times New Roman"/>
          <w:b/>
          <w:bCs/>
          <w:color w:val="000000"/>
          <w:sz w:val="24"/>
          <w:szCs w:val="24"/>
        </w:rPr>
      </w:pPr>
    </w:p>
    <w:p w14:paraId="3A12A033" w14:textId="3F88611F" w:rsidR="00B45715" w:rsidRDefault="00D85B68" w:rsidP="00B45715">
      <w:pPr>
        <w:spacing w:after="0" w:line="240" w:lineRule="auto"/>
        <w:textAlignment w:val="baseline"/>
        <w:rPr>
          <w:rFonts w:ascii="Georgia" w:eastAsia="Times New Roman" w:hAnsi="Georgia" w:cs="Times New Roman"/>
          <w:color w:val="000000"/>
          <w:sz w:val="24"/>
          <w:szCs w:val="24"/>
        </w:rPr>
      </w:pPr>
      <w:r w:rsidRPr="000112D7">
        <w:rPr>
          <w:rFonts w:ascii="Georgia" w:eastAsia="Times New Roman" w:hAnsi="Georgia" w:cs="Times New Roman"/>
          <w:b/>
          <w:bCs/>
          <w:color w:val="000000"/>
          <w:sz w:val="24"/>
          <w:szCs w:val="24"/>
        </w:rPr>
        <w:t>Parent Mentors:</w:t>
      </w:r>
      <w:bookmarkStart w:id="0" w:name="_Hlk37249331"/>
      <w:r w:rsidR="00B45715">
        <w:rPr>
          <w:rFonts w:ascii="Georgia" w:eastAsia="Times New Roman" w:hAnsi="Georgia" w:cs="Times New Roman"/>
          <w:b/>
          <w:bCs/>
          <w:color w:val="000000"/>
          <w:sz w:val="24"/>
          <w:szCs w:val="24"/>
        </w:rPr>
        <w:t xml:space="preserve"> </w:t>
      </w:r>
      <w:r w:rsidR="00B45715">
        <w:rPr>
          <w:rFonts w:ascii="Georgia" w:eastAsia="Times New Roman" w:hAnsi="Georgia" w:cs="Times New Roman"/>
          <w:color w:val="000000"/>
          <w:sz w:val="24"/>
          <w:szCs w:val="24"/>
        </w:rPr>
        <w:t xml:space="preserve"> </w:t>
      </w:r>
    </w:p>
    <w:p w14:paraId="31DDECA8" w14:textId="568B1D77" w:rsidR="00D85B68" w:rsidRPr="00B45715" w:rsidRDefault="00D85B68" w:rsidP="00B45715">
      <w:pPr>
        <w:pStyle w:val="ListParagraph"/>
        <w:numPr>
          <w:ilvl w:val="0"/>
          <w:numId w:val="11"/>
        </w:numPr>
        <w:spacing w:after="0" w:line="240" w:lineRule="auto"/>
        <w:textAlignment w:val="baseline"/>
        <w:rPr>
          <w:rFonts w:ascii="Georgia" w:eastAsia="Times New Roman" w:hAnsi="Georgia" w:cs="Times New Roman"/>
          <w:color w:val="000000"/>
          <w:sz w:val="24"/>
          <w:szCs w:val="24"/>
        </w:rPr>
      </w:pPr>
      <w:r w:rsidRPr="00B45715">
        <w:rPr>
          <w:rFonts w:ascii="Georgia" w:eastAsia="Times New Roman" w:hAnsi="Georgia" w:cs="Calibri"/>
          <w:color w:val="000000"/>
          <w:sz w:val="24"/>
          <w:szCs w:val="24"/>
        </w:rPr>
        <w:t xml:space="preserve">Parent Mentors, Cindy </w:t>
      </w:r>
      <w:proofErr w:type="spellStart"/>
      <w:r w:rsidRPr="00B45715">
        <w:rPr>
          <w:rFonts w:ascii="Georgia" w:eastAsia="Times New Roman" w:hAnsi="Georgia" w:cs="Calibri"/>
          <w:color w:val="000000"/>
          <w:sz w:val="24"/>
          <w:szCs w:val="24"/>
        </w:rPr>
        <w:t>Wrobleski</w:t>
      </w:r>
      <w:proofErr w:type="spellEnd"/>
      <w:r w:rsidRPr="00B45715">
        <w:rPr>
          <w:rFonts w:ascii="Georgia" w:eastAsia="Times New Roman" w:hAnsi="Georgia" w:cs="Calibri"/>
          <w:color w:val="000000"/>
          <w:sz w:val="24"/>
          <w:szCs w:val="24"/>
        </w:rPr>
        <w:t xml:space="preserve"> and Lindsey </w:t>
      </w:r>
      <w:proofErr w:type="spellStart"/>
      <w:r w:rsidRPr="00B45715">
        <w:rPr>
          <w:rFonts w:ascii="Georgia" w:eastAsia="Times New Roman" w:hAnsi="Georgia" w:cs="Calibri"/>
          <w:color w:val="000000"/>
          <w:sz w:val="24"/>
          <w:szCs w:val="24"/>
        </w:rPr>
        <w:t>Schonauer-Howald</w:t>
      </w:r>
      <w:proofErr w:type="spellEnd"/>
      <w:r w:rsidR="00B45715" w:rsidRPr="00B45715">
        <w:rPr>
          <w:rFonts w:ascii="Georgia" w:eastAsia="Times New Roman" w:hAnsi="Georgia" w:cs="Calibri"/>
          <w:color w:val="000000"/>
          <w:sz w:val="24"/>
          <w:szCs w:val="24"/>
        </w:rPr>
        <w:t xml:space="preserve"> have</w:t>
      </w:r>
      <w:r w:rsidRPr="00B45715">
        <w:rPr>
          <w:rFonts w:ascii="Georgia" w:eastAsia="Times New Roman" w:hAnsi="Georgia" w:cs="Calibri"/>
          <w:color w:val="000000"/>
          <w:sz w:val="24"/>
          <w:szCs w:val="24"/>
        </w:rPr>
        <w:t xml:space="preserve"> hosted </w:t>
      </w:r>
      <w:bookmarkEnd w:id="0"/>
      <w:r w:rsidR="00B45715" w:rsidRPr="00B45715">
        <w:rPr>
          <w:rFonts w:ascii="Georgia" w:eastAsia="Times New Roman" w:hAnsi="Georgia" w:cs="Calibri"/>
          <w:color w:val="000000"/>
          <w:sz w:val="24"/>
          <w:szCs w:val="24"/>
        </w:rPr>
        <w:t>Remote Parent Nights featuring, MOESC Special Education Consultant, Ang Fetter.  Ms. Fetter has</w:t>
      </w:r>
      <w:r w:rsidR="00B45715">
        <w:rPr>
          <w:rFonts w:ascii="Georgia" w:hAnsi="Georgia" w:cs="Calibri"/>
          <w:color w:val="000000"/>
        </w:rPr>
        <w:t xml:space="preserve"> provide</w:t>
      </w:r>
      <w:r w:rsidR="00B45715">
        <w:rPr>
          <w:rFonts w:ascii="Georgia" w:hAnsi="Georgia" w:cs="Calibri"/>
          <w:color w:val="000000"/>
        </w:rPr>
        <w:t xml:space="preserve">d </w:t>
      </w:r>
      <w:r w:rsidR="00B45715">
        <w:rPr>
          <w:rFonts w:ascii="Georgia" w:hAnsi="Georgia" w:cs="Calibri"/>
          <w:color w:val="000000"/>
        </w:rPr>
        <w:t>parent participants t</w:t>
      </w:r>
      <w:r w:rsidR="00B45715" w:rsidRPr="0033303C">
        <w:rPr>
          <w:rFonts w:ascii="Georgia" w:eastAsia="Times New Roman" w:hAnsi="Georgia" w:cs="Calibri"/>
          <w:color w:val="000000"/>
          <w:sz w:val="24"/>
          <w:szCs w:val="24"/>
        </w:rPr>
        <w:t>ools to support home learning</w:t>
      </w:r>
      <w:r w:rsidR="00B45715">
        <w:rPr>
          <w:rFonts w:ascii="Georgia" w:eastAsia="Times New Roman" w:hAnsi="Georgia" w:cs="Calibri"/>
          <w:color w:val="000000"/>
          <w:sz w:val="24"/>
          <w:szCs w:val="24"/>
        </w:rPr>
        <w:t>, s</w:t>
      </w:r>
      <w:r w:rsidR="00B45715" w:rsidRPr="0033303C">
        <w:rPr>
          <w:rFonts w:ascii="Georgia" w:eastAsia="Times New Roman" w:hAnsi="Georgia" w:cs="Calibri"/>
          <w:color w:val="000000"/>
          <w:sz w:val="24"/>
          <w:szCs w:val="24"/>
        </w:rPr>
        <w:t>elf-care strategies</w:t>
      </w:r>
      <w:r w:rsidR="00B45715">
        <w:rPr>
          <w:rFonts w:ascii="Georgia" w:eastAsia="Times New Roman" w:hAnsi="Georgia" w:cs="Calibri"/>
          <w:color w:val="000000"/>
          <w:sz w:val="24"/>
          <w:szCs w:val="24"/>
        </w:rPr>
        <w:t>, s</w:t>
      </w:r>
      <w:r w:rsidR="00B45715" w:rsidRPr="0033303C">
        <w:rPr>
          <w:rFonts w:ascii="Georgia" w:eastAsia="Times New Roman" w:hAnsi="Georgia" w:cs="Calibri"/>
          <w:color w:val="000000"/>
          <w:sz w:val="24"/>
          <w:szCs w:val="24"/>
        </w:rPr>
        <w:t xml:space="preserve">chedule &amp; organization </w:t>
      </w:r>
      <w:proofErr w:type="gramStart"/>
      <w:r w:rsidR="00B45715" w:rsidRPr="0033303C">
        <w:rPr>
          <w:rFonts w:ascii="Georgia" w:eastAsia="Times New Roman" w:hAnsi="Georgia" w:cs="Calibri"/>
          <w:color w:val="000000"/>
          <w:sz w:val="24"/>
          <w:szCs w:val="24"/>
        </w:rPr>
        <w:lastRenderedPageBreak/>
        <w:t>strategies</w:t>
      </w:r>
      <w:proofErr w:type="gramEnd"/>
      <w:r w:rsidR="00B45715">
        <w:rPr>
          <w:rFonts w:ascii="Georgia" w:eastAsia="Times New Roman" w:hAnsi="Georgia" w:cs="Calibri"/>
          <w:color w:val="000000"/>
          <w:sz w:val="24"/>
          <w:szCs w:val="24"/>
        </w:rPr>
        <w:t xml:space="preserve"> and resources. </w:t>
      </w:r>
      <w:r w:rsidR="00B45715" w:rsidRPr="00B45715">
        <w:rPr>
          <w:rFonts w:ascii="Georgia" w:eastAsia="Times New Roman" w:hAnsi="Georgia" w:cs="Calibri"/>
          <w:color w:val="000000"/>
          <w:sz w:val="24"/>
          <w:szCs w:val="24"/>
        </w:rPr>
        <w:t xml:space="preserve">  Remote Parent Nights, “Chat with Ang!”, have occurred each Thursday evening since April 9, 2020 and are planned to continue through the end of May 2020. </w:t>
      </w:r>
    </w:p>
    <w:p w14:paraId="31F63539" w14:textId="4EDF5F32" w:rsidR="00B45715" w:rsidRPr="00FC3E80" w:rsidRDefault="00B45715" w:rsidP="00B45715">
      <w:pPr>
        <w:pStyle w:val="ListParagraph"/>
        <w:numPr>
          <w:ilvl w:val="0"/>
          <w:numId w:val="11"/>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Calibri"/>
          <w:color w:val="000000"/>
          <w:sz w:val="24"/>
          <w:szCs w:val="24"/>
        </w:rPr>
        <w:t xml:space="preserve">Parent Mentors, </w:t>
      </w:r>
      <w:r w:rsidRPr="00B45715">
        <w:rPr>
          <w:rFonts w:ascii="Georgia" w:eastAsia="Times New Roman" w:hAnsi="Georgia" w:cs="Calibri"/>
          <w:color w:val="000000"/>
          <w:sz w:val="24"/>
          <w:szCs w:val="24"/>
        </w:rPr>
        <w:t xml:space="preserve">Cindy </w:t>
      </w:r>
      <w:proofErr w:type="spellStart"/>
      <w:r w:rsidRPr="00B45715">
        <w:rPr>
          <w:rFonts w:ascii="Georgia" w:eastAsia="Times New Roman" w:hAnsi="Georgia" w:cs="Calibri"/>
          <w:color w:val="000000"/>
          <w:sz w:val="24"/>
          <w:szCs w:val="24"/>
        </w:rPr>
        <w:t>Wrobleski</w:t>
      </w:r>
      <w:proofErr w:type="spellEnd"/>
      <w:r w:rsidRPr="00B45715">
        <w:rPr>
          <w:rFonts w:ascii="Georgia" w:eastAsia="Times New Roman" w:hAnsi="Georgia" w:cs="Calibri"/>
          <w:color w:val="000000"/>
          <w:sz w:val="24"/>
          <w:szCs w:val="24"/>
        </w:rPr>
        <w:t xml:space="preserve"> and Lindsey </w:t>
      </w:r>
      <w:proofErr w:type="spellStart"/>
      <w:r w:rsidRPr="00B45715">
        <w:rPr>
          <w:rFonts w:ascii="Georgia" w:eastAsia="Times New Roman" w:hAnsi="Georgia" w:cs="Calibri"/>
          <w:color w:val="000000"/>
          <w:sz w:val="24"/>
          <w:szCs w:val="24"/>
        </w:rPr>
        <w:t>Schonauer-Howald</w:t>
      </w:r>
      <w:proofErr w:type="spellEnd"/>
      <w:r w:rsidR="00FC3E80">
        <w:rPr>
          <w:rFonts w:ascii="Georgia" w:eastAsia="Times New Roman" w:hAnsi="Georgia" w:cs="Calibri"/>
          <w:color w:val="000000"/>
          <w:sz w:val="24"/>
          <w:szCs w:val="24"/>
        </w:rPr>
        <w:t xml:space="preserve"> have continued to support parents remotely for support, participate in IEP meetings and offer resources. </w:t>
      </w:r>
    </w:p>
    <w:p w14:paraId="14DF3223" w14:textId="77777777" w:rsidR="00D85B68" w:rsidRDefault="00D85B68" w:rsidP="00D85B68">
      <w:pPr>
        <w:pStyle w:val="NoSpacing"/>
        <w:rPr>
          <w:rFonts w:ascii="Georgia" w:hAnsi="Georgia" w:cs="Times New Roman"/>
          <w:sz w:val="24"/>
          <w:szCs w:val="24"/>
        </w:rPr>
      </w:pPr>
    </w:p>
    <w:p w14:paraId="51932C13" w14:textId="77777777" w:rsidR="00D85B68" w:rsidRDefault="00D85B68" w:rsidP="00D85B68">
      <w:pPr>
        <w:pStyle w:val="NoSpacing"/>
        <w:rPr>
          <w:rFonts w:ascii="Georgia" w:hAnsi="Georgia" w:cs="Times New Roman"/>
          <w:sz w:val="24"/>
          <w:szCs w:val="24"/>
        </w:rPr>
      </w:pPr>
      <w:r w:rsidRPr="00466560">
        <w:rPr>
          <w:rFonts w:ascii="Georgia" w:hAnsi="Georgia" w:cs="Times New Roman"/>
          <w:b/>
          <w:bCs/>
          <w:sz w:val="24"/>
          <w:szCs w:val="24"/>
        </w:rPr>
        <w:t>PRTF</w:t>
      </w:r>
      <w:r>
        <w:rPr>
          <w:rFonts w:ascii="Georgia" w:hAnsi="Georgia" w:cs="Times New Roman"/>
          <w:sz w:val="24"/>
          <w:szCs w:val="24"/>
        </w:rPr>
        <w:t xml:space="preserve">: </w:t>
      </w:r>
    </w:p>
    <w:p w14:paraId="160EBA0F" w14:textId="77777777" w:rsidR="00D85B68" w:rsidRDefault="00D85B68" w:rsidP="00D85B68">
      <w:pPr>
        <w:pStyle w:val="NoSpacing"/>
        <w:rPr>
          <w:rFonts w:ascii="Georgia" w:hAnsi="Georgia" w:cs="Times New Roman"/>
          <w:sz w:val="24"/>
          <w:szCs w:val="24"/>
        </w:rPr>
      </w:pPr>
      <w:r>
        <w:rPr>
          <w:rFonts w:ascii="Georgia" w:hAnsi="Georgia" w:cs="Times New Roman"/>
          <w:sz w:val="24"/>
          <w:szCs w:val="24"/>
        </w:rPr>
        <w:t xml:space="preserve">Candy Bores, Vanessa Wagner, and Shelly Patrick have trained and prepared Abraxas and First staff to provide instruction remotely via Zoom, </w:t>
      </w:r>
      <w:proofErr w:type="spellStart"/>
      <w:r>
        <w:rPr>
          <w:rFonts w:ascii="Georgia" w:hAnsi="Georgia" w:cs="Times New Roman"/>
          <w:sz w:val="24"/>
          <w:szCs w:val="24"/>
        </w:rPr>
        <w:t>Edgenuity</w:t>
      </w:r>
      <w:proofErr w:type="spellEnd"/>
      <w:r>
        <w:rPr>
          <w:rFonts w:ascii="Georgia" w:hAnsi="Georgia" w:cs="Times New Roman"/>
          <w:sz w:val="24"/>
          <w:szCs w:val="24"/>
        </w:rPr>
        <w:t xml:space="preserve">, and Google Classroom.  The staff is engaging students in many varied learning opportunities and students are excited with the new learning methodologies. </w:t>
      </w:r>
    </w:p>
    <w:p w14:paraId="1FA87B8C" w14:textId="77777777" w:rsidR="00D85B68" w:rsidRDefault="00D85B68" w:rsidP="00D85B68">
      <w:pPr>
        <w:pStyle w:val="NoSpacing"/>
        <w:rPr>
          <w:rFonts w:ascii="Georgia" w:hAnsi="Georgia" w:cs="Times New Roman"/>
          <w:sz w:val="24"/>
          <w:szCs w:val="24"/>
        </w:rPr>
      </w:pPr>
    </w:p>
    <w:p w14:paraId="1D9863EE" w14:textId="2A08E5AF" w:rsidR="00D85B68" w:rsidRDefault="00FC3E80" w:rsidP="00D85B68">
      <w:pPr>
        <w:pStyle w:val="NoSpacing"/>
        <w:rPr>
          <w:rFonts w:ascii="Georgia" w:hAnsi="Georgia" w:cs="Times New Roman"/>
          <w:b/>
          <w:bCs/>
          <w:sz w:val="24"/>
          <w:szCs w:val="24"/>
        </w:rPr>
      </w:pPr>
      <w:r>
        <w:rPr>
          <w:rFonts w:ascii="Georgia" w:hAnsi="Georgia" w:cs="Times New Roman"/>
          <w:b/>
          <w:bCs/>
          <w:sz w:val="24"/>
          <w:szCs w:val="24"/>
        </w:rPr>
        <w:t>New Services</w:t>
      </w:r>
      <w:r w:rsidR="00D85B68" w:rsidRPr="00D70327">
        <w:rPr>
          <w:rFonts w:ascii="Georgia" w:hAnsi="Georgia" w:cs="Times New Roman"/>
          <w:b/>
          <w:bCs/>
          <w:sz w:val="24"/>
          <w:szCs w:val="24"/>
        </w:rPr>
        <w:t>:</w:t>
      </w:r>
    </w:p>
    <w:p w14:paraId="795714AF" w14:textId="77777777" w:rsidR="00A44D2C" w:rsidRDefault="007F587E" w:rsidP="00A44D2C">
      <w:pPr>
        <w:pStyle w:val="ListParagraph"/>
        <w:numPr>
          <w:ilvl w:val="0"/>
          <w:numId w:val="6"/>
        </w:numPr>
        <w:rPr>
          <w:rFonts w:ascii="Georgia" w:hAnsi="Georgia" w:cs="Times New Roman"/>
          <w:i/>
          <w:iCs/>
          <w:sz w:val="24"/>
          <w:szCs w:val="24"/>
        </w:rPr>
      </w:pPr>
      <w:r w:rsidRPr="00A44D2C">
        <w:rPr>
          <w:rFonts w:ascii="Georgia" w:hAnsi="Georgia" w:cs="Times New Roman"/>
          <w:sz w:val="24"/>
          <w:szCs w:val="24"/>
        </w:rPr>
        <w:t>Behavior Support Services</w:t>
      </w:r>
      <w:r w:rsidRPr="00A44D2C">
        <w:rPr>
          <w:rFonts w:ascii="Georgia" w:hAnsi="Georgia" w:cs="Times New Roman"/>
          <w:sz w:val="24"/>
          <w:szCs w:val="24"/>
        </w:rPr>
        <w:t xml:space="preserve"> </w:t>
      </w:r>
      <w:r w:rsidRPr="00A44D2C">
        <w:rPr>
          <w:rFonts w:ascii="Georgia" w:hAnsi="Georgia" w:cs="Times New Roman"/>
          <w:i/>
          <w:iCs/>
          <w:sz w:val="24"/>
          <w:szCs w:val="24"/>
        </w:rPr>
        <w:t>Attachment</w:t>
      </w:r>
      <w:r w:rsidR="00A44D2C" w:rsidRPr="00A44D2C">
        <w:rPr>
          <w:rFonts w:ascii="Georgia" w:hAnsi="Georgia" w:cs="Times New Roman"/>
          <w:i/>
          <w:iCs/>
          <w:sz w:val="24"/>
          <w:szCs w:val="24"/>
        </w:rPr>
        <w:t xml:space="preserve"> - </w:t>
      </w:r>
      <w:r w:rsidR="00A44D2C" w:rsidRPr="00A44D2C">
        <w:rPr>
          <w:rFonts w:ascii="Georgia" w:hAnsi="Georgia" w:cs="Times New Roman"/>
          <w:i/>
          <w:iCs/>
          <w:sz w:val="24"/>
          <w:szCs w:val="24"/>
        </w:rPr>
        <w:t>Revised Behavior Support for Districts May 2020</w:t>
      </w:r>
    </w:p>
    <w:p w14:paraId="5302C2C6" w14:textId="4562C61D" w:rsidR="007F587E" w:rsidRPr="00A44D2C" w:rsidRDefault="007F587E" w:rsidP="00A44D2C">
      <w:pPr>
        <w:pStyle w:val="ListParagraph"/>
        <w:numPr>
          <w:ilvl w:val="1"/>
          <w:numId w:val="6"/>
        </w:numPr>
        <w:rPr>
          <w:rFonts w:ascii="Georgia" w:hAnsi="Georgia" w:cs="Times New Roman"/>
          <w:i/>
          <w:iCs/>
          <w:sz w:val="24"/>
          <w:szCs w:val="24"/>
        </w:rPr>
      </w:pPr>
      <w:r w:rsidRPr="00A44D2C">
        <w:rPr>
          <w:rFonts w:ascii="Georgia" w:hAnsi="Georgia" w:cs="Times New Roman"/>
          <w:sz w:val="24"/>
          <w:szCs w:val="24"/>
        </w:rPr>
        <w:t xml:space="preserve">Level 1 &amp; 2 services include professional learning opportunities and subsequent coaching support to build professional capacity to </w:t>
      </w:r>
      <w:proofErr w:type="gramStart"/>
      <w:r w:rsidRPr="00A44D2C">
        <w:rPr>
          <w:rFonts w:ascii="Georgia" w:hAnsi="Georgia" w:cs="Times New Roman"/>
          <w:sz w:val="24"/>
          <w:szCs w:val="24"/>
        </w:rPr>
        <w:t>most effectively assess, address and improve student outcomes</w:t>
      </w:r>
      <w:proofErr w:type="gramEnd"/>
      <w:r w:rsidRPr="00A44D2C">
        <w:rPr>
          <w:rFonts w:ascii="Georgia" w:hAnsi="Georgia" w:cs="Times New Roman"/>
          <w:sz w:val="24"/>
          <w:szCs w:val="24"/>
        </w:rPr>
        <w:t xml:space="preserve">.  </w:t>
      </w:r>
    </w:p>
    <w:p w14:paraId="50CA39B0" w14:textId="77777777" w:rsidR="007F587E" w:rsidRDefault="007F587E" w:rsidP="007F587E">
      <w:pPr>
        <w:pStyle w:val="NoSpacing"/>
        <w:numPr>
          <w:ilvl w:val="1"/>
          <w:numId w:val="6"/>
        </w:numPr>
        <w:rPr>
          <w:rFonts w:ascii="Georgia" w:hAnsi="Georgia" w:cs="Times New Roman"/>
          <w:sz w:val="24"/>
          <w:szCs w:val="24"/>
        </w:rPr>
      </w:pPr>
      <w:r w:rsidRPr="007F587E">
        <w:rPr>
          <w:rFonts w:ascii="Georgia" w:hAnsi="Georgia" w:cs="Times New Roman"/>
          <w:sz w:val="24"/>
          <w:szCs w:val="24"/>
        </w:rPr>
        <w:t xml:space="preserve">Level 3 Behavior Support Team will use research-driven, evidence-based practices to consult and provide training of practical applications, for use by school leaders, educators, and staff, to most effectively assess and address student mental and behavioral health needs. </w:t>
      </w:r>
    </w:p>
    <w:p w14:paraId="76A3DC64" w14:textId="074AD534" w:rsidR="007F587E" w:rsidRDefault="007F587E" w:rsidP="007F587E">
      <w:pPr>
        <w:pStyle w:val="NoSpacing"/>
        <w:numPr>
          <w:ilvl w:val="0"/>
          <w:numId w:val="6"/>
        </w:numPr>
        <w:rPr>
          <w:rFonts w:ascii="Georgia" w:hAnsi="Georgia" w:cs="Times New Roman"/>
          <w:sz w:val="24"/>
          <w:szCs w:val="24"/>
        </w:rPr>
      </w:pPr>
      <w:r w:rsidRPr="007F587E">
        <w:rPr>
          <w:rFonts w:ascii="Georgia" w:hAnsi="Georgia" w:cs="Times New Roman"/>
          <w:sz w:val="24"/>
          <w:szCs w:val="24"/>
        </w:rPr>
        <w:t>District Special Education Program Audit</w:t>
      </w:r>
      <w:r>
        <w:rPr>
          <w:rFonts w:ascii="Georgia" w:hAnsi="Georgia" w:cs="Times New Roman"/>
          <w:sz w:val="24"/>
          <w:szCs w:val="24"/>
        </w:rPr>
        <w:t xml:space="preserve"> </w:t>
      </w:r>
    </w:p>
    <w:p w14:paraId="44530440" w14:textId="561ECCCE" w:rsidR="00D85B68" w:rsidRPr="007F587E" w:rsidRDefault="007F587E" w:rsidP="007F587E">
      <w:pPr>
        <w:pStyle w:val="NoSpacing"/>
        <w:numPr>
          <w:ilvl w:val="1"/>
          <w:numId w:val="6"/>
        </w:numPr>
        <w:rPr>
          <w:rFonts w:ascii="Georgia" w:hAnsi="Georgia" w:cs="Times New Roman"/>
          <w:sz w:val="24"/>
          <w:szCs w:val="24"/>
        </w:rPr>
      </w:pPr>
      <w:r w:rsidRPr="007F587E">
        <w:rPr>
          <w:rFonts w:ascii="Georgia" w:hAnsi="Georgia" w:cs="Times New Roman"/>
          <w:sz w:val="24"/>
          <w:szCs w:val="24"/>
        </w:rPr>
        <w:t xml:space="preserve">A program audit focuses on the management processes, school level practices, automated tools, and the accountability mechanisms used to support an effective and efficient program, that proves compliant with applicable laws, policies, and administrative regulations. This review is a </w:t>
      </w:r>
      <w:proofErr w:type="gramStart"/>
      <w:r w:rsidRPr="007F587E">
        <w:rPr>
          <w:rFonts w:ascii="Georgia" w:hAnsi="Georgia" w:cs="Times New Roman"/>
          <w:sz w:val="24"/>
          <w:szCs w:val="24"/>
        </w:rPr>
        <w:t>systems</w:t>
      </w:r>
      <w:proofErr w:type="gramEnd"/>
      <w:r w:rsidRPr="007F587E">
        <w:rPr>
          <w:rFonts w:ascii="Georgia" w:hAnsi="Georgia" w:cs="Times New Roman"/>
          <w:sz w:val="24"/>
          <w:szCs w:val="24"/>
        </w:rPr>
        <w:t xml:space="preserve"> audit and not an academic program evaluation. The distinction is important in that this audit is not designed to show any statistical relationships between the school district practices and specific student, teacher, or school outcomes in connection with the special education program.</w:t>
      </w:r>
    </w:p>
    <w:p w14:paraId="3FD6EF48" w14:textId="77777777" w:rsidR="00D85B68" w:rsidRDefault="00D85B68" w:rsidP="00D85B68">
      <w:pPr>
        <w:pStyle w:val="NoSpacing"/>
        <w:ind w:left="360"/>
        <w:rPr>
          <w:rFonts w:ascii="Georgia" w:hAnsi="Georgia" w:cs="Times New Roman"/>
          <w:sz w:val="24"/>
          <w:szCs w:val="24"/>
        </w:rPr>
      </w:pPr>
    </w:p>
    <w:p w14:paraId="33A66371" w14:textId="77777777" w:rsidR="00D85B68" w:rsidRPr="00D70327" w:rsidRDefault="00D85B68" w:rsidP="00D85B68">
      <w:pPr>
        <w:spacing w:line="240" w:lineRule="auto"/>
        <w:ind w:left="720"/>
        <w:rPr>
          <w:rFonts w:ascii="Times New Roman" w:eastAsia="Times New Roman" w:hAnsi="Times New Roman" w:cs="Times New Roman"/>
          <w:color w:val="000000"/>
          <w:sz w:val="24"/>
          <w:szCs w:val="24"/>
        </w:rPr>
      </w:pPr>
    </w:p>
    <w:p w14:paraId="1141A811" w14:textId="77777777" w:rsidR="00D85B68" w:rsidRPr="00D70327" w:rsidRDefault="00D85B68" w:rsidP="00D85B68">
      <w:pPr>
        <w:spacing w:line="240" w:lineRule="auto"/>
        <w:rPr>
          <w:rFonts w:ascii="Times New Roman" w:eastAsia="Times New Roman" w:hAnsi="Times New Roman" w:cs="Times New Roman"/>
          <w:color w:val="000000"/>
          <w:sz w:val="24"/>
          <w:szCs w:val="24"/>
        </w:rPr>
      </w:pPr>
    </w:p>
    <w:p w14:paraId="1ED948A1" w14:textId="77777777" w:rsidR="00D85B68" w:rsidRDefault="00D85B68" w:rsidP="00D85B68">
      <w:pPr>
        <w:spacing w:after="0" w:line="240" w:lineRule="auto"/>
        <w:textAlignment w:val="baseline"/>
        <w:rPr>
          <w:rFonts w:ascii="Georgia" w:eastAsia="Times New Roman" w:hAnsi="Georgia" w:cs="Times New Roman"/>
          <w:color w:val="000000"/>
          <w:sz w:val="24"/>
          <w:szCs w:val="24"/>
        </w:rPr>
      </w:pPr>
    </w:p>
    <w:p w14:paraId="4502A27B" w14:textId="77777777" w:rsidR="00AF792C" w:rsidRDefault="00A44D2C"/>
    <w:sectPr w:rsidR="00AF792C" w:rsidSect="00873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A27"/>
    <w:multiLevelType w:val="hybridMultilevel"/>
    <w:tmpl w:val="B2504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00EE"/>
    <w:multiLevelType w:val="hybridMultilevel"/>
    <w:tmpl w:val="F98C23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2A7C"/>
    <w:multiLevelType w:val="hybridMultilevel"/>
    <w:tmpl w:val="EF2E69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54A2"/>
    <w:multiLevelType w:val="hybridMultilevel"/>
    <w:tmpl w:val="313C4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738E"/>
    <w:multiLevelType w:val="hybridMultilevel"/>
    <w:tmpl w:val="D2E8A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4077B"/>
    <w:multiLevelType w:val="hybridMultilevel"/>
    <w:tmpl w:val="69A65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236EE"/>
    <w:multiLevelType w:val="hybridMultilevel"/>
    <w:tmpl w:val="FB36118C"/>
    <w:lvl w:ilvl="0" w:tplc="03BED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51396"/>
    <w:multiLevelType w:val="hybridMultilevel"/>
    <w:tmpl w:val="C33A3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F1F98"/>
    <w:multiLevelType w:val="hybridMultilevel"/>
    <w:tmpl w:val="0840D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D052B"/>
    <w:multiLevelType w:val="hybridMultilevel"/>
    <w:tmpl w:val="C684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72EBF"/>
    <w:multiLevelType w:val="hybridMultilevel"/>
    <w:tmpl w:val="9C8E8B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9"/>
  </w:num>
  <w:num w:numId="6">
    <w:abstractNumId w:val="3"/>
  </w:num>
  <w:num w:numId="7">
    <w:abstractNumId w:val="0"/>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68"/>
    <w:rsid w:val="000A5CB1"/>
    <w:rsid w:val="003F566C"/>
    <w:rsid w:val="0040127B"/>
    <w:rsid w:val="00434810"/>
    <w:rsid w:val="007F587E"/>
    <w:rsid w:val="00873F6B"/>
    <w:rsid w:val="00A44D2C"/>
    <w:rsid w:val="00B45715"/>
    <w:rsid w:val="00C27B40"/>
    <w:rsid w:val="00C3223D"/>
    <w:rsid w:val="00D85B68"/>
    <w:rsid w:val="00FC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F085"/>
  <w15:chartTrackingRefBased/>
  <w15:docId w15:val="{544081FE-BF74-4C20-B6CD-E35C3F5A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68"/>
    <w:pPr>
      <w:ind w:left="720"/>
      <w:contextualSpacing/>
    </w:pPr>
  </w:style>
  <w:style w:type="paragraph" w:styleId="NoSpacing">
    <w:name w:val="No Spacing"/>
    <w:uiPriority w:val="1"/>
    <w:qFormat/>
    <w:rsid w:val="00D85B68"/>
    <w:pPr>
      <w:spacing w:after="0" w:line="240" w:lineRule="auto"/>
    </w:pPr>
  </w:style>
  <w:style w:type="paragraph" w:styleId="NormalWeb">
    <w:name w:val="Normal (Web)"/>
    <w:basedOn w:val="Normal"/>
    <w:uiPriority w:val="99"/>
    <w:unhideWhenUsed/>
    <w:rsid w:val="00D8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C27B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L. Crum</cp:lastModifiedBy>
  <cp:revision>1</cp:revision>
  <dcterms:created xsi:type="dcterms:W3CDTF">2020-05-12T12:06:00Z</dcterms:created>
  <dcterms:modified xsi:type="dcterms:W3CDTF">2020-05-12T14:38:00Z</dcterms:modified>
</cp:coreProperties>
</file>